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4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175"/>
        <w:gridCol w:w="975"/>
        <w:gridCol w:w="667"/>
        <w:gridCol w:w="3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10490" w:type="dxa"/>
            <w:gridSpan w:val="5"/>
            <w:tcBorders>
              <w:top w:val="nil"/>
              <w:left w:val="nil"/>
              <w:bottom w:val="nil"/>
              <w:right w:val="nil"/>
            </w:tcBorders>
          </w:tcPr>
          <w:p>
            <w:pPr>
              <w:spacing w:line="0" w:lineRule="atLeast"/>
              <w:jc w:val="center"/>
            </w:pPr>
            <w:bookmarkStart w:id="0" w:name="_GoBack"/>
            <w:bookmarkEnd w:id="0"/>
            <w:r>
              <w:rPr>
                <w:rFonts w:eastAsia="黑体"/>
                <w:sz w:val="44"/>
                <w:szCs w:val="44"/>
              </w:rPr>
              <w:t>展位申请表及合同书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exact"/>
        </w:trPr>
        <w:tc>
          <w:tcPr>
            <w:tcW w:w="10490" w:type="dxa"/>
            <w:gridSpan w:val="5"/>
            <w:tcBorders>
              <w:top w:val="nil"/>
              <w:left w:val="nil"/>
              <w:bottom w:val="nil"/>
              <w:right w:val="nil"/>
            </w:tcBorders>
          </w:tcPr>
          <w:p>
            <w:pPr>
              <w:spacing w:line="0" w:lineRule="atLeast"/>
              <w:jc w:val="center"/>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84" w:type="dxa"/>
            <w:gridSpan w:val="2"/>
            <w:tcBorders>
              <w:top w:val="nil"/>
              <w:left w:val="nil"/>
              <w:bottom w:val="nil"/>
              <w:right w:val="nil"/>
            </w:tcBorders>
          </w:tcPr>
          <w:p>
            <w:pPr>
              <w:spacing w:line="0" w:lineRule="atLeast"/>
              <w:rPr>
                <w:rFonts w:ascii="宋体" w:hAnsi="宋体"/>
                <w:b/>
                <w:sz w:val="18"/>
                <w:szCs w:val="18"/>
                <w:lang w:eastAsia="zh-CN"/>
              </w:rPr>
            </w:pPr>
            <w:r>
              <w:rPr>
                <w:rFonts w:ascii="宋体" w:hAnsi="宋体"/>
                <w:b/>
                <w:sz w:val="18"/>
                <w:szCs w:val="18"/>
                <w:lang w:eastAsia="zh-CN"/>
              </w:rPr>
              <w:t>请认真阅读协议条款</w:t>
            </w:r>
            <w:r>
              <w:rPr>
                <w:rFonts w:hint="eastAsia" w:ascii="宋体" w:hAnsi="宋体"/>
                <w:b/>
                <w:sz w:val="18"/>
                <w:szCs w:val="18"/>
                <w:lang w:eastAsia="zh-CN"/>
              </w:rPr>
              <w:t>，签字盖章后即生效</w:t>
            </w:r>
          </w:p>
        </w:tc>
        <w:tc>
          <w:tcPr>
            <w:tcW w:w="5506" w:type="dxa"/>
            <w:gridSpan w:val="3"/>
            <w:tcBorders>
              <w:top w:val="nil"/>
              <w:left w:val="nil"/>
              <w:bottom w:val="nil"/>
              <w:right w:val="nil"/>
            </w:tcBorders>
          </w:tcPr>
          <w:p>
            <w:pPr>
              <w:spacing w:line="0" w:lineRule="atLeast"/>
              <w:jc w:val="right"/>
              <w:rPr>
                <w:rFonts w:ascii="宋体" w:hAnsi="宋体"/>
                <w:b/>
                <w:sz w:val="18"/>
                <w:szCs w:val="18"/>
                <w:lang w:eastAsia="zh-CN"/>
              </w:rPr>
            </w:pPr>
            <w:r>
              <w:rPr>
                <w:rFonts w:hint="eastAsia" w:ascii="宋体" w:hAnsi="宋体"/>
                <w:b/>
                <w:sz w:val="18"/>
                <w:szCs w:val="18"/>
                <w:lang w:eastAsia="zh-CN"/>
              </w:rPr>
              <w:t>首轮报名截止时间：2018年1月15日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Borders>
              <w:top w:val="nil"/>
              <w:left w:val="nil"/>
              <w:bottom w:val="single" w:color="auto" w:sz="4" w:space="0"/>
              <w:right w:val="nil"/>
            </w:tcBorders>
          </w:tcPr>
          <w:p>
            <w:pPr>
              <w:spacing w:line="0" w:lineRule="atLeast"/>
              <w:rPr>
                <w:lang w:eastAsia="zh-CN"/>
              </w:rPr>
            </w:pPr>
          </w:p>
        </w:tc>
        <w:tc>
          <w:tcPr>
            <w:tcW w:w="4817" w:type="dxa"/>
            <w:gridSpan w:val="3"/>
            <w:tcBorders>
              <w:top w:val="nil"/>
              <w:left w:val="nil"/>
              <w:bottom w:val="single" w:color="auto" w:sz="4" w:space="0"/>
              <w:right w:val="nil"/>
            </w:tcBorders>
          </w:tcPr>
          <w:p>
            <w:pPr>
              <w:spacing w:line="0" w:lineRule="atLeast"/>
              <w:rPr>
                <w:lang w:eastAsia="zh-CN"/>
              </w:rPr>
            </w:pPr>
          </w:p>
        </w:tc>
        <w:tc>
          <w:tcPr>
            <w:tcW w:w="3864" w:type="dxa"/>
            <w:tcBorders>
              <w:top w:val="nil"/>
              <w:left w:val="nil"/>
              <w:bottom w:val="single" w:color="auto" w:sz="4" w:space="0"/>
              <w:right w:val="nil"/>
            </w:tcBorders>
          </w:tcPr>
          <w:p>
            <w:pPr>
              <w:spacing w:line="0" w:lineRule="atLeast"/>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r>
              <w:rPr>
                <w:rFonts w:hint="eastAsia" w:ascii="黑体" w:hAnsi="黑体" w:eastAsia="黑体"/>
                <w:b/>
              </w:rPr>
              <w:t>参展单位</w:t>
            </w:r>
          </w:p>
        </w:tc>
        <w:tc>
          <w:tcPr>
            <w:tcW w:w="8681"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中文</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p>
        </w:tc>
        <w:tc>
          <w:tcPr>
            <w:tcW w:w="8681"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英文</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p>
        </w:tc>
        <w:tc>
          <w:tcPr>
            <w:tcW w:w="8681"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楣板名称</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r>
              <w:rPr>
                <w:rFonts w:hint="eastAsia" w:ascii="黑体" w:hAnsi="黑体" w:eastAsia="黑体"/>
                <w:b/>
              </w:rPr>
              <w:t>地址</w:t>
            </w:r>
          </w:p>
        </w:tc>
        <w:tc>
          <w:tcPr>
            <w:tcW w:w="8681"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中文</w:t>
            </w:r>
            <w:r>
              <w:rPr>
                <w:rFonts w:hint="eastAsia" w:ascii="宋体" w:hAnsi="宋体"/>
                <w:szCs w:val="21"/>
              </w:rPr>
              <w:t>：                                              （邮编：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p>
        </w:tc>
        <w:tc>
          <w:tcPr>
            <w:tcW w:w="8681"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英文</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r>
              <w:rPr>
                <w:rFonts w:ascii="黑体" w:hAnsi="黑体" w:eastAsia="黑体"/>
                <w:b/>
              </w:rPr>
              <w:t>录入会刊信息</w:t>
            </w:r>
          </w:p>
        </w:tc>
        <w:tc>
          <w:tcPr>
            <w:tcW w:w="41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姓名及职务</w:t>
            </w:r>
            <w:r>
              <w:rPr>
                <w:rFonts w:hint="eastAsia" w:ascii="宋体" w:hAnsi="宋体"/>
                <w:szCs w:val="21"/>
              </w:rPr>
              <w:t>：</w:t>
            </w:r>
          </w:p>
        </w:tc>
        <w:tc>
          <w:tcPr>
            <w:tcW w:w="453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手机</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tcPr>
          <w:p>
            <w:pPr>
              <w:spacing w:line="0" w:lineRule="atLeast"/>
              <w:rPr>
                <w:rFonts w:ascii="黑体" w:hAnsi="黑体" w:eastAsia="黑体"/>
                <w:b/>
              </w:rPr>
            </w:pPr>
          </w:p>
        </w:tc>
        <w:tc>
          <w:tcPr>
            <w:tcW w:w="41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办公电话</w:t>
            </w:r>
            <w:r>
              <w:rPr>
                <w:rFonts w:hint="eastAsia" w:ascii="宋体" w:hAnsi="宋体"/>
                <w:szCs w:val="21"/>
              </w:rPr>
              <w:t>：</w:t>
            </w:r>
          </w:p>
        </w:tc>
        <w:tc>
          <w:tcPr>
            <w:tcW w:w="453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传真</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tcPr>
          <w:p>
            <w:pPr>
              <w:spacing w:line="0" w:lineRule="atLeast"/>
              <w:rPr>
                <w:rFonts w:ascii="黑体" w:hAnsi="黑体" w:eastAsia="黑体"/>
                <w:b/>
              </w:rPr>
            </w:pPr>
          </w:p>
        </w:tc>
        <w:tc>
          <w:tcPr>
            <w:tcW w:w="41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Email：</w:t>
            </w:r>
          </w:p>
        </w:tc>
        <w:tc>
          <w:tcPr>
            <w:tcW w:w="453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ascii="宋体" w:hAnsi="宋体"/>
                <w:szCs w:val="21"/>
              </w:rPr>
              <w:t>网址</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r>
              <w:rPr>
                <w:rFonts w:ascii="黑体" w:hAnsi="黑体" w:eastAsia="黑体"/>
                <w:b/>
              </w:rPr>
              <w:t>参展主要产品</w:t>
            </w:r>
          </w:p>
        </w:tc>
        <w:tc>
          <w:tcPr>
            <w:tcW w:w="8681"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p>
        </w:tc>
        <w:tc>
          <w:tcPr>
            <w:tcW w:w="8681"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r>
              <w:rPr>
                <w:rFonts w:ascii="黑体" w:hAnsi="黑体" w:eastAsia="黑体"/>
                <w:b/>
              </w:rPr>
              <w:t>参展筹备联系人</w:t>
            </w:r>
          </w:p>
        </w:tc>
        <w:tc>
          <w:tcPr>
            <w:tcW w:w="41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姓名及职务：</w:t>
            </w:r>
          </w:p>
        </w:tc>
        <w:tc>
          <w:tcPr>
            <w:tcW w:w="453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办公电话：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tcPr>
          <w:p>
            <w:pPr>
              <w:spacing w:line="0" w:lineRule="atLeast"/>
              <w:rPr>
                <w:rFonts w:ascii="黑体" w:hAnsi="黑体" w:eastAsia="黑体"/>
              </w:rPr>
            </w:pPr>
          </w:p>
        </w:tc>
        <w:tc>
          <w:tcPr>
            <w:tcW w:w="415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手机：</w:t>
            </w:r>
          </w:p>
        </w:tc>
        <w:tc>
          <w:tcPr>
            <w:tcW w:w="453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9" w:hRule="exact"/>
        </w:trPr>
        <w:tc>
          <w:tcPr>
            <w:tcW w:w="18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黑体" w:hAnsi="黑体" w:eastAsia="黑体"/>
                <w:b/>
              </w:rPr>
            </w:pPr>
            <w:r>
              <w:rPr>
                <w:rFonts w:hint="eastAsia" w:ascii="黑体" w:hAnsi="黑体" w:eastAsia="黑体"/>
                <w:b/>
              </w:rPr>
              <w:t>备注</w:t>
            </w:r>
          </w:p>
        </w:tc>
        <w:tc>
          <w:tcPr>
            <w:tcW w:w="8681" w:type="dxa"/>
            <w:gridSpan w:val="4"/>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left="351" w:hanging="351" w:firstLineChars="0"/>
              <w:rPr>
                <w:rFonts w:ascii="宋体" w:hAnsi="宋体"/>
                <w:szCs w:val="21"/>
                <w:lang w:eastAsia="zh-CN"/>
              </w:rPr>
            </w:pPr>
            <w:r>
              <w:rPr>
                <w:rFonts w:ascii="宋体" w:hAnsi="宋体"/>
                <w:szCs w:val="21"/>
                <w:lang w:eastAsia="zh-CN"/>
              </w:rPr>
              <w:t>展商请填写</w:t>
            </w:r>
            <w:r>
              <w:rPr>
                <w:rFonts w:hint="eastAsia" w:ascii="宋体" w:hAnsi="宋体"/>
                <w:szCs w:val="21"/>
                <w:lang w:eastAsia="zh-CN"/>
              </w:rPr>
              <w:t>《</w:t>
            </w:r>
            <w:r>
              <w:rPr>
                <w:rFonts w:ascii="宋体" w:hAnsi="宋体"/>
                <w:szCs w:val="21"/>
                <w:lang w:eastAsia="zh-CN"/>
              </w:rPr>
              <w:t>展位申请表及合同书</w:t>
            </w:r>
            <w:r>
              <w:rPr>
                <w:rFonts w:hint="eastAsia" w:ascii="宋体" w:hAnsi="宋体"/>
                <w:szCs w:val="21"/>
                <w:lang w:eastAsia="zh-CN"/>
              </w:rPr>
              <w:t>》，双方</w:t>
            </w:r>
            <w:r>
              <w:rPr>
                <w:rFonts w:ascii="宋体" w:hAnsi="宋体"/>
                <w:szCs w:val="21"/>
                <w:lang w:eastAsia="zh-CN"/>
              </w:rPr>
              <w:t>在首页签字盖章</w:t>
            </w:r>
            <w:r>
              <w:rPr>
                <w:rFonts w:hint="eastAsia" w:ascii="宋体" w:hAnsi="宋体"/>
                <w:szCs w:val="21"/>
                <w:lang w:eastAsia="zh-CN"/>
              </w:rPr>
              <w:t>，并加</w:t>
            </w:r>
            <w:r>
              <w:rPr>
                <w:rFonts w:ascii="宋体" w:hAnsi="宋体"/>
                <w:szCs w:val="21"/>
                <w:lang w:eastAsia="zh-CN"/>
              </w:rPr>
              <w:t>盖骑缝章</w:t>
            </w:r>
            <w:r>
              <w:rPr>
                <w:rFonts w:hint="eastAsia" w:ascii="宋体" w:hAnsi="宋体"/>
                <w:szCs w:val="21"/>
                <w:lang w:eastAsia="zh-CN"/>
              </w:rPr>
              <w:t>（</w:t>
            </w:r>
            <w:r>
              <w:rPr>
                <w:rFonts w:ascii="宋体" w:hAnsi="宋体"/>
                <w:szCs w:val="21"/>
                <w:lang w:eastAsia="zh-CN"/>
              </w:rPr>
              <w:t>共四页</w:t>
            </w:r>
            <w:r>
              <w:rPr>
                <w:rFonts w:hint="eastAsia" w:ascii="宋体" w:hAnsi="宋体"/>
                <w:szCs w:val="21"/>
                <w:lang w:eastAsia="zh-CN"/>
              </w:rPr>
              <w:t>），</w:t>
            </w:r>
            <w:r>
              <w:rPr>
                <w:rFonts w:ascii="宋体" w:hAnsi="宋体"/>
                <w:szCs w:val="21"/>
                <w:lang w:eastAsia="zh-CN"/>
              </w:rPr>
              <w:t>即参展合同生效</w:t>
            </w:r>
            <w:r>
              <w:rPr>
                <w:rFonts w:hint="eastAsia" w:ascii="宋体" w:hAnsi="宋体"/>
                <w:szCs w:val="21"/>
                <w:lang w:eastAsia="zh-CN"/>
              </w:rPr>
              <w:t>。</w:t>
            </w:r>
          </w:p>
          <w:p>
            <w:pPr>
              <w:pStyle w:val="14"/>
              <w:numPr>
                <w:ilvl w:val="0"/>
                <w:numId w:val="1"/>
              </w:numPr>
              <w:ind w:left="351" w:hanging="351" w:firstLineChars="0"/>
              <w:rPr>
                <w:szCs w:val="21"/>
                <w:lang w:eastAsia="zh-CN"/>
              </w:rPr>
            </w:pPr>
            <w:r>
              <w:rPr>
                <w:rFonts w:hint="eastAsia" w:ascii="宋体" w:hAnsi="宋体"/>
                <w:szCs w:val="21"/>
                <w:lang w:eastAsia="zh-CN"/>
              </w:rPr>
              <w:t>请认真填写以上信息。从报名至展会开幕期间，主办方将在各阶段通过电子邮件和微信公众平台向展商发送展会通知与备展提醒。如果联系方式或负责人有变动，请及时通知主办方，以免因此错过重要信息，影响参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0" w:hRule="exact"/>
        </w:trPr>
        <w:tc>
          <w:tcPr>
            <w:tcW w:w="4984" w:type="dxa"/>
            <w:gridSpan w:val="2"/>
            <w:tcBorders>
              <w:top w:val="single" w:color="auto" w:sz="4" w:space="0"/>
              <w:left w:val="single" w:color="auto" w:sz="4" w:space="0"/>
              <w:right w:val="single" w:color="auto" w:sz="4" w:space="0"/>
            </w:tcBorders>
            <w:vAlign w:val="center"/>
          </w:tcPr>
          <w:p>
            <w:pPr>
              <w:spacing w:line="0" w:lineRule="atLeast"/>
              <w:rPr>
                <w:lang w:eastAsia="zh-CN"/>
              </w:rPr>
            </w:pPr>
            <w:r>
              <w:rPr>
                <w:rFonts w:hint="eastAsia"/>
                <w:lang w:eastAsia="zh-CN"/>
              </w:rPr>
              <w:t>主管领导签字：</w:t>
            </w:r>
          </w:p>
          <w:p>
            <w:pPr>
              <w:spacing w:line="0" w:lineRule="atLeast"/>
              <w:rPr>
                <w:lang w:eastAsia="zh-CN"/>
              </w:rPr>
            </w:pPr>
          </w:p>
          <w:p>
            <w:pPr>
              <w:spacing w:line="0" w:lineRule="atLeast"/>
              <w:rPr>
                <w:lang w:eastAsia="zh-CN"/>
              </w:rPr>
            </w:pPr>
          </w:p>
          <w:p>
            <w:pPr>
              <w:spacing w:line="0" w:lineRule="atLeast"/>
              <w:rPr>
                <w:sz w:val="24"/>
                <w:szCs w:val="24"/>
                <w:lang w:eastAsia="zh-CN"/>
              </w:rPr>
            </w:pPr>
          </w:p>
          <w:p>
            <w:pPr>
              <w:spacing w:line="0" w:lineRule="atLeast"/>
              <w:rPr>
                <w:sz w:val="24"/>
                <w:szCs w:val="24"/>
                <w:lang w:eastAsia="zh-CN"/>
              </w:rPr>
            </w:pPr>
          </w:p>
          <w:p>
            <w:pPr>
              <w:spacing w:line="0" w:lineRule="atLeast"/>
              <w:ind w:firstLine="1320" w:firstLineChars="600"/>
              <w:rPr>
                <w:lang w:eastAsia="zh-CN"/>
              </w:rPr>
            </w:pPr>
            <w:r>
              <w:rPr>
                <w:rFonts w:hint="eastAsia"/>
                <w:lang w:eastAsia="zh-CN"/>
              </w:rPr>
              <w:t>单位公章：</w:t>
            </w:r>
          </w:p>
          <w:p>
            <w:pPr>
              <w:spacing w:line="0" w:lineRule="atLeast"/>
              <w:rPr>
                <w:lang w:eastAsia="zh-CN"/>
              </w:rPr>
            </w:pPr>
          </w:p>
          <w:p>
            <w:pPr>
              <w:spacing w:line="0" w:lineRule="atLeast"/>
              <w:rPr>
                <w:lang w:eastAsia="zh-CN"/>
              </w:rPr>
            </w:pPr>
          </w:p>
          <w:p>
            <w:pPr>
              <w:spacing w:line="0" w:lineRule="atLeast"/>
            </w:pPr>
            <w:r>
              <w:rPr>
                <w:rFonts w:hint="eastAsia"/>
              </w:rPr>
              <w:t>日期：</w:t>
            </w:r>
          </w:p>
        </w:tc>
        <w:tc>
          <w:tcPr>
            <w:tcW w:w="5506" w:type="dxa"/>
            <w:gridSpan w:val="3"/>
            <w:tcBorders>
              <w:top w:val="single" w:color="auto" w:sz="4" w:space="0"/>
              <w:left w:val="single" w:color="auto" w:sz="4" w:space="0"/>
              <w:right w:val="single" w:color="auto" w:sz="4" w:space="0"/>
            </w:tcBorders>
            <w:vAlign w:val="center"/>
          </w:tcPr>
          <w:p>
            <w:pPr>
              <w:spacing w:line="0" w:lineRule="atLeast"/>
              <w:rPr>
                <w:lang w:eastAsia="zh-CN"/>
              </w:rPr>
            </w:pPr>
            <w:r>
              <w:rPr>
                <w:rFonts w:hint="eastAsia"/>
                <w:lang w:eastAsia="zh-CN"/>
              </w:rPr>
              <w:t>主办方领导签字：</w:t>
            </w:r>
          </w:p>
          <w:p>
            <w:pPr>
              <w:spacing w:line="0" w:lineRule="atLeast"/>
              <w:rPr>
                <w:lang w:eastAsia="zh-CN"/>
              </w:rPr>
            </w:pPr>
          </w:p>
          <w:p>
            <w:pPr>
              <w:spacing w:line="0" w:lineRule="atLeast"/>
              <w:rPr>
                <w:lang w:eastAsia="zh-CN"/>
              </w:rPr>
            </w:pPr>
          </w:p>
          <w:p>
            <w:pPr>
              <w:spacing w:line="0" w:lineRule="atLeast"/>
              <w:ind w:firstLine="1320" w:firstLineChars="600"/>
              <w:rPr>
                <w:lang w:eastAsia="zh-CN"/>
              </w:rPr>
            </w:pPr>
            <w:r>
              <w:rPr>
                <w:rFonts w:hint="eastAsia"/>
                <w:lang w:eastAsia="zh-CN"/>
              </w:rPr>
              <w:t>中国国际贸易委员会山东省委员会</w:t>
            </w:r>
          </w:p>
          <w:p>
            <w:pPr>
              <w:spacing w:line="0" w:lineRule="atLeast"/>
              <w:ind w:firstLine="1320" w:firstLineChars="600"/>
              <w:rPr>
                <w:lang w:eastAsia="zh-CN"/>
              </w:rPr>
            </w:pPr>
            <w:r>
              <w:rPr>
                <w:rFonts w:hint="eastAsia"/>
                <w:lang w:eastAsia="zh-CN"/>
              </w:rPr>
              <w:t>贸易投资服务中心</w:t>
            </w:r>
          </w:p>
          <w:p>
            <w:pPr>
              <w:spacing w:line="0" w:lineRule="atLeast"/>
              <w:ind w:firstLine="1320" w:firstLineChars="600"/>
              <w:rPr>
                <w:lang w:eastAsia="zh-CN"/>
              </w:rPr>
            </w:pPr>
            <w:r>
              <w:rPr>
                <w:rFonts w:hint="eastAsia"/>
                <w:lang w:eastAsia="zh-CN"/>
              </w:rPr>
              <w:t xml:space="preserve"> 单位公章：</w:t>
            </w:r>
          </w:p>
          <w:p>
            <w:pPr>
              <w:spacing w:line="0" w:lineRule="atLeast"/>
              <w:rPr>
                <w:lang w:eastAsia="zh-CN"/>
              </w:rPr>
            </w:pPr>
          </w:p>
          <w:p>
            <w:pPr>
              <w:spacing w:line="0" w:lineRule="atLeast"/>
              <w:rPr>
                <w:lang w:eastAsia="zh-CN"/>
              </w:rPr>
            </w:pPr>
          </w:p>
          <w:p>
            <w:pPr>
              <w:spacing w:line="0" w:lineRule="atLeast"/>
              <w:rPr>
                <w:lang w:eastAsia="zh-CN"/>
              </w:rPr>
            </w:pPr>
          </w:p>
        </w:tc>
      </w:tr>
    </w:tbl>
    <w:p>
      <w:pPr>
        <w:widowControl/>
        <w:rPr>
          <w:lang w:eastAsia="zh-CN"/>
        </w:rPr>
      </w:pPr>
    </w:p>
    <w:p>
      <w:pPr>
        <w:pStyle w:val="6"/>
        <w:shd w:val="clear" w:color="auto" w:fill="EEEEEE"/>
        <w:rPr>
          <w:rFonts w:ascii="inherit" w:hAnsi="inherit"/>
          <w:color w:val="000000"/>
          <w:sz w:val="21"/>
          <w:szCs w:val="21"/>
        </w:rPr>
      </w:pPr>
      <w:r>
        <w:br w:type="page"/>
      </w:r>
    </w:p>
    <w:tbl>
      <w:tblPr>
        <w:tblStyle w:val="11"/>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14"/>
        <w:gridCol w:w="166"/>
        <w:gridCol w:w="882"/>
        <w:gridCol w:w="332"/>
        <w:gridCol w:w="60"/>
        <w:gridCol w:w="1255"/>
        <w:gridCol w:w="86"/>
        <w:gridCol w:w="441"/>
        <w:gridCol w:w="810"/>
        <w:gridCol w:w="1033"/>
        <w:gridCol w:w="65"/>
        <w:gridCol w:w="77"/>
        <w:gridCol w:w="188"/>
        <w:gridCol w:w="1085"/>
        <w:gridCol w:w="14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3496" w:type="dxa"/>
            <w:gridSpan w:val="4"/>
            <w:vMerge w:val="restart"/>
            <w:tcBorders>
              <w:top w:val="nil"/>
              <w:left w:val="nil"/>
              <w:bottom w:val="nil"/>
              <w:right w:val="nil"/>
            </w:tcBorders>
            <w:vAlign w:val="center"/>
          </w:tcPr>
          <w:p>
            <w:pPr>
              <w:rPr>
                <w:sz w:val="20"/>
              </w:rPr>
            </w:pPr>
            <w:r>
              <w:rPr>
                <w:rFonts w:ascii="微软雅黑" w:hAnsi="微软雅黑" w:eastAsia="微软雅黑"/>
                <w:b/>
                <w:sz w:val="24"/>
              </w:rPr>
              <mc:AlternateContent>
                <mc:Choice Requires="wps">
                  <w:drawing>
                    <wp:inline distT="0" distB="0" distL="114300" distR="114300">
                      <wp:extent cx="1445895" cy="876300"/>
                      <wp:effectExtent l="9525" t="9525" r="11430" b="9525"/>
                      <wp:docPr id="1" name="矩形 5"/>
                      <wp:cNvGraphicFramePr/>
                      <a:graphic xmlns:a="http://schemas.openxmlformats.org/drawingml/2006/main">
                        <a:graphicData uri="http://schemas.microsoft.com/office/word/2010/wordprocessingShape">
                          <wps:wsp>
                            <wps:cNvSpPr/>
                            <wps:spPr>
                              <a:xfrm>
                                <a:off x="0" y="0"/>
                                <a:ext cx="1445895" cy="876300"/>
                              </a:xfrm>
                              <a:prstGeom prst="rect">
                                <a:avLst/>
                              </a:prstGeom>
                              <a:solidFill>
                                <a:schemeClr val="bg1">
                                  <a:lumMod val="95000"/>
                                </a:schemeClr>
                              </a:solidFill>
                              <a:ln w="19050" cap="flat" cmpd="sng">
                                <a:solidFill>
                                  <a:schemeClr val="tx1"/>
                                </a:solidFill>
                                <a:prstDash val="solid"/>
                                <a:miter/>
                                <a:headEnd type="none" w="med" len="med"/>
                                <a:tailEnd type="none" w="med" len="med"/>
                              </a:ln>
                            </wps:spPr>
                            <wps:txbx>
                              <w:txbxContent>
                                <w:p>
                                  <w:pPr>
                                    <w:spacing w:line="0" w:lineRule="atLeast"/>
                                    <w:ind w:left="-147" w:leftChars="-67" w:right="-174" w:rightChars="-79"/>
                                    <w:jc w:val="center"/>
                                    <w:rPr>
                                      <w:rFonts w:ascii="微软雅黑" w:hAnsi="微软雅黑" w:eastAsia="微软雅黑"/>
                                      <w:b/>
                                      <w:color w:val="000000" w:themeColor="text1"/>
                                      <w:sz w:val="24"/>
                                      <w:lang w:eastAsia="zh-CN"/>
                                    </w:rPr>
                                  </w:pPr>
                                  <w:r>
                                    <w:rPr>
                                      <w:rFonts w:hint="eastAsia" w:ascii="微软雅黑" w:hAnsi="微软雅黑" w:eastAsia="微软雅黑"/>
                                      <w:b/>
                                      <w:color w:val="000000" w:themeColor="text1"/>
                                      <w:sz w:val="24"/>
                                      <w:lang w:eastAsia="zh-CN"/>
                                    </w:rPr>
                                    <w:t>展位申请截止日期</w:t>
                                  </w:r>
                                </w:p>
                                <w:p>
                                  <w:pPr>
                                    <w:spacing w:line="0" w:lineRule="atLeast"/>
                                    <w:ind w:left="-147" w:leftChars="-67" w:right="-174" w:rightChars="-79"/>
                                    <w:jc w:val="center"/>
                                    <w:rPr>
                                      <w:color w:val="000000" w:themeColor="text1"/>
                                      <w:lang w:eastAsia="zh-CN"/>
                                    </w:rPr>
                                  </w:pPr>
                                  <w:r>
                                    <w:rPr>
                                      <w:rFonts w:hint="eastAsia" w:ascii="微软雅黑" w:hAnsi="微软雅黑" w:eastAsia="微软雅黑"/>
                                      <w:b/>
                                      <w:color w:val="000000" w:themeColor="text1"/>
                                      <w:sz w:val="24"/>
                                      <w:lang w:eastAsia="zh-CN"/>
                                    </w:rPr>
                                    <w:t>2018年1月15日</w:t>
                                  </w:r>
                                </w:p>
                              </w:txbxContent>
                            </wps:txbx>
                            <wps:bodyPr anchor="ctr" upright="1"/>
                          </wps:wsp>
                        </a:graphicData>
                      </a:graphic>
                    </wp:inline>
                  </w:drawing>
                </mc:Choice>
                <mc:Fallback>
                  <w:pict>
                    <v:rect id="矩形 5" o:spid="_x0000_s1026" o:spt="1" style="height:69pt;width:113.85pt;v-text-anchor:middle;" fillcolor="#F2F2F2 [3052]" filled="t" stroked="t" coordsize="21600,21600" o:gfxdata="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XoI0tMAAAAFAQAADwAAAAAAAAABACAAAAAiAAAAZHJzL2Rvd25y&#10;ZXYueG1sUEsBAhQAFAAAAAgAh07iQKu78ZMDAgAACwQAAA4AAAAAAAAAAQAgAAAAIgEAAGRycy9l&#10;Mm9Eb2MueG1sUEsFBgAAAAAGAAYAWQEAAJcFAAAAAA==&#10;">
                      <v:fill on="t" focussize="0,0"/>
                      <v:stroke weight="1.5pt" color="#000000 [3213]" joinstyle="miter"/>
                      <v:imagedata o:title=""/>
                      <o:lock v:ext="edit" aspectratio="f"/>
                      <v:textbox>
                        <w:txbxContent>
                          <w:p>
                            <w:pPr>
                              <w:spacing w:line="0" w:lineRule="atLeast"/>
                              <w:ind w:left="-147" w:leftChars="-67" w:right="-174" w:rightChars="-79"/>
                              <w:jc w:val="center"/>
                              <w:rPr>
                                <w:rFonts w:ascii="微软雅黑" w:hAnsi="微软雅黑" w:eastAsia="微软雅黑"/>
                                <w:b/>
                                <w:color w:val="000000" w:themeColor="text1"/>
                                <w:sz w:val="24"/>
                                <w:lang w:eastAsia="zh-CN"/>
                              </w:rPr>
                            </w:pPr>
                            <w:r>
                              <w:rPr>
                                <w:rFonts w:hint="eastAsia" w:ascii="微软雅黑" w:hAnsi="微软雅黑" w:eastAsia="微软雅黑"/>
                                <w:b/>
                                <w:color w:val="000000" w:themeColor="text1"/>
                                <w:sz w:val="24"/>
                                <w:lang w:eastAsia="zh-CN"/>
                              </w:rPr>
                              <w:t>展位申请截止日期</w:t>
                            </w:r>
                          </w:p>
                          <w:p>
                            <w:pPr>
                              <w:spacing w:line="0" w:lineRule="atLeast"/>
                              <w:ind w:left="-147" w:leftChars="-67" w:right="-174" w:rightChars="-79"/>
                              <w:jc w:val="center"/>
                              <w:rPr>
                                <w:color w:val="000000" w:themeColor="text1"/>
                                <w:lang w:eastAsia="zh-CN"/>
                              </w:rPr>
                            </w:pPr>
                            <w:r>
                              <w:rPr>
                                <w:rFonts w:hint="eastAsia" w:ascii="微软雅黑" w:hAnsi="微软雅黑" w:eastAsia="微软雅黑"/>
                                <w:b/>
                                <w:color w:val="000000" w:themeColor="text1"/>
                                <w:sz w:val="24"/>
                                <w:lang w:eastAsia="zh-CN"/>
                              </w:rPr>
                              <w:t>2018年1月15日</w:t>
                            </w:r>
                          </w:p>
                        </w:txbxContent>
                      </v:textbox>
                      <w10:wrap type="none"/>
                      <w10:anchorlock/>
                    </v:rect>
                  </w:pict>
                </mc:Fallback>
              </mc:AlternateContent>
            </w:r>
          </w:p>
        </w:tc>
        <w:tc>
          <w:tcPr>
            <w:tcW w:w="4159" w:type="dxa"/>
            <w:gridSpan w:val="9"/>
            <w:tcBorders>
              <w:top w:val="nil"/>
              <w:left w:val="nil"/>
              <w:bottom w:val="nil"/>
              <w:right w:val="nil"/>
            </w:tcBorders>
          </w:tcPr>
          <w:p>
            <w:pPr>
              <w:rPr>
                <w:rFonts w:eastAsia="黑体"/>
                <w:sz w:val="28"/>
              </w:rPr>
            </w:pPr>
            <w:r>
              <w:rPr>
                <w:rFonts w:eastAsia="黑体"/>
                <w:sz w:val="28"/>
              </w:rPr>
              <w:t>EuroTier 德国汉诺威国际畜牧展</w:t>
            </w:r>
          </w:p>
          <w:p>
            <w:pPr>
              <w:rPr>
                <w:rFonts w:ascii="黑体" w:hAnsi="黑体" w:eastAsia="黑体"/>
              </w:rPr>
            </w:pPr>
            <w:r>
              <w:rPr>
                <w:rFonts w:eastAsia="黑体"/>
                <w:sz w:val="24"/>
              </w:rPr>
              <w:t>201</w:t>
            </w:r>
            <w:r>
              <w:rPr>
                <w:rFonts w:hint="eastAsia" w:eastAsia="黑体"/>
                <w:sz w:val="24"/>
              </w:rPr>
              <w:t>8</w:t>
            </w:r>
            <w:r>
              <w:rPr>
                <w:rFonts w:eastAsia="黑体"/>
                <w:sz w:val="24"/>
              </w:rPr>
              <w:t>年11月1</w:t>
            </w:r>
            <w:r>
              <w:rPr>
                <w:rFonts w:hint="eastAsia" w:eastAsia="黑体"/>
                <w:sz w:val="24"/>
              </w:rPr>
              <w:t>3</w:t>
            </w:r>
            <w:r>
              <w:rPr>
                <w:rFonts w:eastAsia="黑体"/>
                <w:sz w:val="24"/>
              </w:rPr>
              <w:t>-1</w:t>
            </w:r>
            <w:r>
              <w:rPr>
                <w:rFonts w:hint="eastAsia" w:eastAsia="黑体"/>
                <w:sz w:val="24"/>
              </w:rPr>
              <w:t>6</w:t>
            </w:r>
            <w:r>
              <w:rPr>
                <w:rFonts w:eastAsia="黑体"/>
                <w:sz w:val="24"/>
              </w:rPr>
              <w:t>日</w:t>
            </w:r>
          </w:p>
        </w:tc>
        <w:tc>
          <w:tcPr>
            <w:tcW w:w="2803" w:type="dxa"/>
            <w:gridSpan w:val="4"/>
            <w:vMerge w:val="restart"/>
            <w:tcBorders>
              <w:top w:val="nil"/>
              <w:left w:val="nil"/>
              <w:bottom w:val="nil"/>
              <w:right w:val="nil"/>
            </w:tcBorders>
            <w:vAlign w:val="center"/>
          </w:tcPr>
          <w:p>
            <w:pPr>
              <w:spacing w:line="240" w:lineRule="atLeast"/>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496" w:type="dxa"/>
            <w:gridSpan w:val="4"/>
            <w:vMerge w:val="continue"/>
            <w:tcBorders>
              <w:top w:val="nil"/>
              <w:left w:val="nil"/>
              <w:bottom w:val="nil"/>
              <w:right w:val="nil"/>
            </w:tcBorders>
            <w:vAlign w:val="center"/>
          </w:tcPr>
          <w:p>
            <w:pPr>
              <w:spacing w:beforeLines="50" w:line="0" w:lineRule="atLeast"/>
              <w:rPr>
                <w:b/>
                <w:sz w:val="20"/>
              </w:rPr>
            </w:pPr>
          </w:p>
        </w:tc>
        <w:tc>
          <w:tcPr>
            <w:tcW w:w="4159" w:type="dxa"/>
            <w:gridSpan w:val="9"/>
            <w:tcBorders>
              <w:top w:val="nil"/>
              <w:left w:val="nil"/>
              <w:bottom w:val="nil"/>
              <w:right w:val="nil"/>
            </w:tcBorders>
            <w:vAlign w:val="center"/>
          </w:tcPr>
          <w:p>
            <w:pPr>
              <w:rPr>
                <w:rFonts w:eastAsia="黑体"/>
                <w:sz w:val="28"/>
              </w:rPr>
            </w:pPr>
            <w:r>
              <w:rPr>
                <w:rFonts w:ascii="黑体" w:hAnsi="黑体" w:eastAsia="黑体"/>
                <w:b/>
                <w:sz w:val="44"/>
              </w:rPr>
              <w:t>展位申请表</w:t>
            </w:r>
          </w:p>
        </w:tc>
        <w:tc>
          <w:tcPr>
            <w:tcW w:w="2803" w:type="dxa"/>
            <w:gridSpan w:val="4"/>
            <w:vMerge w:val="continue"/>
            <w:tcBorders>
              <w:top w:val="nil"/>
              <w:left w:val="nil"/>
              <w:bottom w:val="nil"/>
              <w:right w:val="nil"/>
            </w:tcBorders>
            <w:vAlign w:val="center"/>
          </w:tcPr>
          <w:p>
            <w:pPr>
              <w:spacing w:line="240" w:lineRule="atLeast"/>
              <w:jc w:val="center"/>
              <w:rPr>
                <w:rFonts w:ascii="微软雅黑" w:hAnsi="微软雅黑" w:eastAsia="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134" w:type="dxa"/>
            <w:vMerge w:val="restart"/>
            <w:tcBorders>
              <w:top w:val="single" w:color="auto" w:sz="8" w:space="0"/>
              <w:left w:val="single" w:color="auto" w:sz="8" w:space="0"/>
              <w:right w:val="single" w:color="auto" w:sz="8" w:space="0"/>
            </w:tcBorders>
            <w:shd w:val="clear" w:color="auto" w:fill="D8D8D8" w:themeFill="background1" w:themeFillShade="D9"/>
            <w:vAlign w:val="center"/>
          </w:tcPr>
          <w:p>
            <w:pPr>
              <w:spacing w:line="300" w:lineRule="auto"/>
              <w:rPr>
                <w:rFonts w:eastAsia="黑体"/>
                <w:b/>
              </w:rPr>
            </w:pPr>
            <w:r>
              <w:rPr>
                <w:rFonts w:eastAsia="黑体"/>
                <w:b/>
              </w:rPr>
              <w:t>展位类型</w:t>
            </w:r>
          </w:p>
        </w:tc>
        <w:tc>
          <w:tcPr>
            <w:tcW w:w="4536" w:type="dxa"/>
            <w:gridSpan w:val="8"/>
            <w:tcBorders>
              <w:top w:val="single" w:color="auto" w:sz="8" w:space="0"/>
              <w:left w:val="single" w:color="auto" w:sz="8" w:space="0"/>
              <w:bottom w:val="single" w:color="auto" w:sz="4" w:space="0"/>
              <w:right w:val="single" w:color="auto" w:sz="8" w:space="0"/>
            </w:tcBorders>
            <w:shd w:val="clear" w:color="auto" w:fill="D8D8D8" w:themeFill="background1" w:themeFillShade="D9"/>
            <w:vAlign w:val="center"/>
          </w:tcPr>
          <w:p>
            <w:pPr>
              <w:spacing w:line="240" w:lineRule="atLeast"/>
              <w:jc w:val="center"/>
              <w:rPr>
                <w:rFonts w:eastAsia="黑体"/>
                <w:b/>
              </w:rPr>
            </w:pPr>
            <w:r>
              <w:rPr>
                <w:rFonts w:eastAsia="黑体"/>
                <w:b/>
              </w:rPr>
              <w:t>精装修展位</w:t>
            </w:r>
          </w:p>
        </w:tc>
        <w:tc>
          <w:tcPr>
            <w:tcW w:w="1843" w:type="dxa"/>
            <w:gridSpan w:val="2"/>
            <w:vMerge w:val="restart"/>
            <w:tcBorders>
              <w:top w:val="single" w:color="auto" w:sz="8" w:space="0"/>
              <w:left w:val="single" w:color="auto" w:sz="8" w:space="0"/>
              <w:right w:val="single" w:color="auto" w:sz="8" w:space="0"/>
            </w:tcBorders>
            <w:shd w:val="clear" w:color="auto" w:fill="D8D8D8" w:themeFill="background1" w:themeFillShade="D9"/>
          </w:tcPr>
          <w:p>
            <w:pPr>
              <w:spacing w:line="240" w:lineRule="atLeast"/>
              <w:rPr>
                <w:rFonts w:eastAsia="黑体"/>
                <w:b/>
                <w:lang w:eastAsia="zh-CN"/>
              </w:rPr>
            </w:pPr>
          </w:p>
          <w:p>
            <w:pPr>
              <w:spacing w:line="240" w:lineRule="atLeast"/>
              <w:jc w:val="center"/>
              <w:rPr>
                <w:rFonts w:eastAsia="黑体"/>
                <w:b/>
                <w:lang w:eastAsia="zh-CN"/>
              </w:rPr>
            </w:pPr>
            <w:sdt>
              <w:sdtPr>
                <w:rPr>
                  <w:rFonts w:eastAsia="黑体"/>
                  <w:b/>
                </w:rPr>
                <w:id w:val="-2094379082"/>
                <w:lock w:val="sdtLocked"/>
              </w:sdtPr>
              <w:sdtEndPr>
                <w:rPr>
                  <w:rFonts w:eastAsia="黑体"/>
                  <w:b/>
                </w:rPr>
              </w:sdtEndPr>
              <w:sdtContent>
                <w:r>
                  <w:rPr>
                    <w:rFonts w:hint="eastAsia" w:ascii="MS Gothic" w:hAnsi="MS Gothic" w:eastAsia="MS Gothic"/>
                    <w:b/>
                    <w:lang w:eastAsia="zh-CN"/>
                  </w:rPr>
                  <w:t>☐</w:t>
                </w:r>
              </w:sdtContent>
            </w:sdt>
            <w:r>
              <w:rPr>
                <w:rFonts w:eastAsia="黑体"/>
                <w:b/>
                <w:lang w:eastAsia="zh-CN"/>
              </w:rPr>
              <w:t xml:space="preserve"> 光地展位</w:t>
            </w:r>
          </w:p>
          <w:p>
            <w:pPr>
              <w:spacing w:line="240" w:lineRule="atLeast"/>
              <w:jc w:val="center"/>
              <w:rPr>
                <w:rFonts w:eastAsia="黑体"/>
                <w:b/>
                <w:lang w:eastAsia="zh-CN"/>
              </w:rPr>
            </w:pPr>
            <w:r>
              <w:rPr>
                <w:rFonts w:eastAsia="黑体"/>
                <w:lang w:eastAsia="zh-CN"/>
              </w:rPr>
              <w:t>（1</w:t>
            </w:r>
            <w:r>
              <w:rPr>
                <w:rFonts w:hint="eastAsia" w:eastAsia="黑体"/>
                <w:lang w:eastAsia="zh-CN"/>
              </w:rPr>
              <w:t>5</w:t>
            </w:r>
            <w:r>
              <w:rPr>
                <w:rFonts w:eastAsia="黑体"/>
                <w:lang w:eastAsia="zh-CN"/>
              </w:rPr>
              <w:t>平米起订）</w:t>
            </w:r>
          </w:p>
        </w:tc>
        <w:tc>
          <w:tcPr>
            <w:tcW w:w="2945" w:type="dxa"/>
            <w:gridSpan w:val="6"/>
            <w:tcBorders>
              <w:top w:val="single" w:color="auto" w:sz="8" w:space="0"/>
              <w:left w:val="single" w:color="auto" w:sz="8" w:space="0"/>
              <w:right w:val="single" w:color="auto" w:sz="8" w:space="0"/>
            </w:tcBorders>
            <w:shd w:val="clear" w:color="auto" w:fill="D8D8D8" w:themeFill="background1" w:themeFillShade="D9"/>
          </w:tcPr>
          <w:p>
            <w:pPr>
              <w:spacing w:line="240" w:lineRule="atLeast"/>
              <w:jc w:val="center"/>
              <w:rPr>
                <w:rFonts w:eastAsia="黑体"/>
                <w:b/>
                <w:lang w:eastAsia="zh-CN"/>
              </w:rPr>
            </w:pPr>
            <w:r>
              <w:rPr>
                <w:rFonts w:eastAsia="黑体"/>
                <w:b/>
                <w:lang w:eastAsia="zh-CN"/>
              </w:rPr>
              <w:t>简装修展位</w:t>
            </w:r>
            <w:r>
              <w:rPr>
                <w:rFonts w:eastAsia="黑体"/>
                <w:lang w:eastAsia="zh-CN"/>
              </w:rPr>
              <w:t>（12平米起订）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134" w:type="dxa"/>
            <w:vMerge w:val="continue"/>
            <w:tcBorders>
              <w:left w:val="single" w:color="auto" w:sz="8" w:space="0"/>
              <w:right w:val="single" w:color="auto" w:sz="8" w:space="0"/>
            </w:tcBorders>
            <w:shd w:val="clear" w:color="auto" w:fill="D8D8D8" w:themeFill="background1" w:themeFillShade="D9"/>
            <w:vAlign w:val="center"/>
          </w:tcPr>
          <w:p>
            <w:pPr>
              <w:spacing w:line="240" w:lineRule="atLeast"/>
              <w:rPr>
                <w:rFonts w:eastAsia="黑体"/>
                <w:b/>
                <w:lang w:eastAsia="zh-CN"/>
              </w:rPr>
            </w:pPr>
          </w:p>
        </w:tc>
        <w:tc>
          <w:tcPr>
            <w:tcW w:w="2694" w:type="dxa"/>
            <w:gridSpan w:val="4"/>
            <w:tcBorders>
              <w:top w:val="single" w:color="auto" w:sz="4" w:space="0"/>
              <w:left w:val="single" w:color="auto" w:sz="8" w:space="0"/>
              <w:right w:val="single" w:color="auto" w:sz="4" w:space="0"/>
            </w:tcBorders>
            <w:shd w:val="clear" w:color="auto" w:fill="D8D8D8" w:themeFill="background1" w:themeFillShade="D9"/>
            <w:vAlign w:val="center"/>
          </w:tcPr>
          <w:p>
            <w:pPr>
              <w:spacing w:line="240" w:lineRule="atLeast"/>
              <w:jc w:val="center"/>
              <w:rPr>
                <w:rFonts w:eastAsia="黑体"/>
                <w:b/>
              </w:rPr>
            </w:pPr>
            <w:sdt>
              <w:sdtPr>
                <w:rPr>
                  <w:rFonts w:eastAsia="黑体"/>
                  <w:b/>
                </w:rPr>
                <w:id w:val="2029217503"/>
                <w:lock w:val="sdtLocked"/>
              </w:sdtPr>
              <w:sdtEndPr>
                <w:rPr>
                  <w:rFonts w:eastAsia="黑体"/>
                  <w:b/>
                </w:rPr>
              </w:sdtEndPr>
              <w:sdtContent>
                <w:r>
                  <w:rPr>
                    <w:rFonts w:hint="eastAsia" w:ascii="MS Gothic" w:hAnsi="MS Gothic" w:eastAsia="MS Gothic"/>
                    <w:b/>
                  </w:rPr>
                  <w:t>☐</w:t>
                </w:r>
              </w:sdtContent>
            </w:sdt>
            <w:r>
              <w:rPr>
                <w:rFonts w:eastAsia="黑体"/>
                <w:b/>
              </w:rPr>
              <w:t xml:space="preserve"> 专业展团</w:t>
            </w:r>
          </w:p>
          <w:p>
            <w:pPr>
              <w:pStyle w:val="14"/>
              <w:numPr>
                <w:ilvl w:val="0"/>
                <w:numId w:val="2"/>
              </w:numPr>
              <w:spacing w:line="0" w:lineRule="atLeast"/>
              <w:ind w:left="176" w:hanging="142" w:firstLineChars="0"/>
              <w:rPr>
                <w:rFonts w:ascii="微软雅黑" w:hAnsi="微软雅黑" w:eastAsia="微软雅黑"/>
                <w:sz w:val="18"/>
                <w:lang w:eastAsia="zh-CN"/>
              </w:rPr>
            </w:pPr>
            <w:r>
              <w:rPr>
                <w:rFonts w:ascii="微软雅黑" w:hAnsi="微软雅黑" w:eastAsia="微软雅黑"/>
                <w:sz w:val="18"/>
                <w:lang w:eastAsia="zh-CN"/>
              </w:rPr>
              <w:t>分为猪馆</w:t>
            </w:r>
            <w:r>
              <w:rPr>
                <w:rFonts w:hint="eastAsia" w:ascii="微软雅黑" w:hAnsi="微软雅黑" w:eastAsia="微软雅黑"/>
                <w:sz w:val="18"/>
                <w:lang w:eastAsia="zh-CN"/>
              </w:rPr>
              <w:t>、牛馆及动保馆展团</w:t>
            </w:r>
          </w:p>
          <w:p>
            <w:pPr>
              <w:pStyle w:val="14"/>
              <w:numPr>
                <w:ilvl w:val="0"/>
                <w:numId w:val="2"/>
              </w:numPr>
              <w:spacing w:line="0" w:lineRule="atLeast"/>
              <w:ind w:left="176" w:hanging="142" w:firstLineChars="0"/>
              <w:rPr>
                <w:rFonts w:ascii="微软雅黑" w:hAnsi="微软雅黑" w:eastAsia="微软雅黑"/>
                <w:sz w:val="18"/>
                <w:lang w:eastAsia="zh-CN"/>
              </w:rPr>
            </w:pPr>
            <w:r>
              <w:rPr>
                <w:rFonts w:ascii="微软雅黑" w:hAnsi="微软雅黑" w:eastAsia="微软雅黑"/>
                <w:sz w:val="18"/>
                <w:lang w:eastAsia="zh-CN"/>
              </w:rPr>
              <w:t>占据优势地段</w:t>
            </w:r>
            <w:r>
              <w:rPr>
                <w:rFonts w:hint="eastAsia" w:ascii="微软雅黑" w:hAnsi="微软雅黑" w:eastAsia="微软雅黑"/>
                <w:sz w:val="18"/>
                <w:lang w:eastAsia="zh-CN"/>
              </w:rPr>
              <w:t>，</w:t>
            </w:r>
            <w:r>
              <w:rPr>
                <w:rFonts w:ascii="微软雅黑" w:hAnsi="微软雅黑" w:eastAsia="微软雅黑"/>
                <w:sz w:val="18"/>
                <w:lang w:eastAsia="zh-CN"/>
              </w:rPr>
              <w:t>精装搭建</w:t>
            </w:r>
          </w:p>
          <w:p>
            <w:pPr>
              <w:pStyle w:val="14"/>
              <w:numPr>
                <w:ilvl w:val="0"/>
                <w:numId w:val="2"/>
              </w:numPr>
              <w:spacing w:line="0" w:lineRule="atLeast"/>
              <w:ind w:left="176" w:hanging="142" w:firstLineChars="0"/>
              <w:rPr>
                <w:rFonts w:ascii="微软雅黑" w:hAnsi="微软雅黑" w:eastAsia="微软雅黑"/>
                <w:sz w:val="20"/>
              </w:rPr>
            </w:pPr>
            <w:r>
              <w:rPr>
                <w:rFonts w:ascii="微软雅黑" w:hAnsi="微软雅黑" w:eastAsia="微软雅黑"/>
                <w:sz w:val="18"/>
              </w:rPr>
              <w:t>免费广告宣传</w:t>
            </w:r>
          </w:p>
        </w:tc>
        <w:tc>
          <w:tcPr>
            <w:tcW w:w="1842" w:type="dxa"/>
            <w:gridSpan w:val="4"/>
            <w:tcBorders>
              <w:top w:val="single" w:color="auto" w:sz="4" w:space="0"/>
              <w:left w:val="single" w:color="auto" w:sz="4" w:space="0"/>
              <w:right w:val="single" w:color="auto" w:sz="8" w:space="0"/>
            </w:tcBorders>
            <w:shd w:val="clear" w:color="auto" w:fill="D8D8D8" w:themeFill="background1" w:themeFillShade="D9"/>
          </w:tcPr>
          <w:p>
            <w:pPr>
              <w:spacing w:line="240" w:lineRule="atLeast"/>
              <w:jc w:val="center"/>
              <w:rPr>
                <w:rFonts w:eastAsia="黑体"/>
                <w:b/>
              </w:rPr>
            </w:pPr>
            <w:sdt>
              <w:sdtPr>
                <w:rPr>
                  <w:rFonts w:eastAsia="黑体"/>
                  <w:b/>
                </w:rPr>
                <w:id w:val="-793062800"/>
                <w:lock w:val="sdtLocked"/>
              </w:sdtPr>
              <w:sdtEndPr>
                <w:rPr>
                  <w:rFonts w:eastAsia="黑体"/>
                  <w:b/>
                </w:rPr>
              </w:sdtEndPr>
              <w:sdtContent>
                <w:r>
                  <w:rPr>
                    <w:rFonts w:hint="eastAsia" w:ascii="MS Gothic" w:hAnsi="MS Gothic" w:eastAsia="MS Gothic"/>
                    <w:b/>
                  </w:rPr>
                  <w:t>☐</w:t>
                </w:r>
              </w:sdtContent>
            </w:sdt>
            <w:r>
              <w:rPr>
                <w:rFonts w:eastAsia="黑体"/>
                <w:b/>
              </w:rPr>
              <w:t xml:space="preserve"> 独立展位</w:t>
            </w:r>
          </w:p>
          <w:p>
            <w:pPr>
              <w:spacing w:line="240" w:lineRule="atLeast"/>
              <w:jc w:val="center"/>
              <w:rPr>
                <w:rFonts w:eastAsia="黑体"/>
                <w:b/>
                <w:sz w:val="24"/>
              </w:rPr>
            </w:pPr>
            <w:r>
              <w:rPr>
                <w:rFonts w:eastAsia="黑体"/>
                <w:sz w:val="20"/>
              </w:rPr>
              <w:t>（15平米起订）</w:t>
            </w:r>
          </w:p>
        </w:tc>
        <w:tc>
          <w:tcPr>
            <w:tcW w:w="1843" w:type="dxa"/>
            <w:gridSpan w:val="2"/>
            <w:vMerge w:val="continue"/>
            <w:tcBorders>
              <w:left w:val="single" w:color="auto" w:sz="8" w:space="0"/>
              <w:right w:val="single" w:color="auto" w:sz="8" w:space="0"/>
            </w:tcBorders>
            <w:shd w:val="clear" w:color="auto" w:fill="D8D8D8" w:themeFill="background1" w:themeFillShade="D9"/>
            <w:vAlign w:val="center"/>
          </w:tcPr>
          <w:p>
            <w:pPr>
              <w:spacing w:line="240" w:lineRule="atLeast"/>
              <w:jc w:val="center"/>
              <w:rPr>
                <w:rFonts w:eastAsia="黑体"/>
                <w:b/>
                <w:sz w:val="24"/>
              </w:rPr>
            </w:pPr>
          </w:p>
        </w:tc>
        <w:tc>
          <w:tcPr>
            <w:tcW w:w="1559" w:type="dxa"/>
            <w:gridSpan w:val="5"/>
            <w:tcBorders>
              <w:left w:val="single" w:color="auto" w:sz="8" w:space="0"/>
              <w:right w:val="single" w:color="auto" w:sz="4" w:space="0"/>
            </w:tcBorders>
            <w:shd w:val="clear" w:color="auto" w:fill="D8D8D8" w:themeFill="background1" w:themeFillShade="D9"/>
          </w:tcPr>
          <w:p>
            <w:pPr>
              <w:spacing w:line="240" w:lineRule="atLeast"/>
              <w:jc w:val="center"/>
              <w:rPr>
                <w:rFonts w:eastAsia="黑体"/>
                <w:b/>
              </w:rPr>
            </w:pPr>
            <w:sdt>
              <w:sdtPr>
                <w:rPr>
                  <w:rFonts w:eastAsia="黑体"/>
                  <w:b/>
                </w:rPr>
                <w:id w:val="-1820253304"/>
              </w:sdtPr>
              <w:sdtEndPr>
                <w:rPr>
                  <w:rFonts w:eastAsia="黑体"/>
                  <w:b/>
                </w:rPr>
              </w:sdtEndPr>
              <w:sdtContent>
                <w:r>
                  <w:rPr>
                    <w:rFonts w:hint="eastAsia" w:ascii="MS Gothic" w:hAnsi="MS Gothic" w:eastAsia="MS Gothic"/>
                    <w:b/>
                  </w:rPr>
                  <w:t>☐</w:t>
                </w:r>
              </w:sdtContent>
            </w:sdt>
            <w:r>
              <w:rPr>
                <w:rFonts w:hint="eastAsia" w:eastAsia="黑体"/>
                <w:b/>
              </w:rPr>
              <w:t>C</w:t>
            </w:r>
            <w:r>
              <w:rPr>
                <w:rFonts w:eastAsia="黑体"/>
                <w:b/>
              </w:rPr>
              <w:t>omfort version</w:t>
            </w:r>
          </w:p>
        </w:tc>
        <w:tc>
          <w:tcPr>
            <w:tcW w:w="1386" w:type="dxa"/>
            <w:tcBorders>
              <w:left w:val="single" w:color="auto" w:sz="4" w:space="0"/>
              <w:right w:val="single" w:color="auto" w:sz="8" w:space="0"/>
            </w:tcBorders>
            <w:shd w:val="clear" w:color="auto" w:fill="D8D8D8" w:themeFill="background1" w:themeFillShade="D9"/>
          </w:tcPr>
          <w:p>
            <w:pPr>
              <w:spacing w:line="240" w:lineRule="atLeast"/>
              <w:jc w:val="center"/>
              <w:rPr>
                <w:rFonts w:eastAsia="黑体"/>
                <w:b/>
              </w:rPr>
            </w:pPr>
            <w:sdt>
              <w:sdtPr>
                <w:rPr>
                  <w:rFonts w:eastAsia="黑体"/>
                  <w:b/>
                </w:rPr>
                <w:id w:val="2022666975"/>
              </w:sdtPr>
              <w:sdtEndPr>
                <w:rPr>
                  <w:rFonts w:eastAsia="黑体"/>
                  <w:b/>
                </w:rPr>
              </w:sdtEndPr>
              <w:sdtContent>
                <w:r>
                  <w:rPr>
                    <w:rFonts w:hint="eastAsia" w:ascii="MS Gothic" w:hAnsi="MS Gothic" w:eastAsia="MS Gothic"/>
                    <w:b/>
                  </w:rPr>
                  <w:t>☐</w:t>
                </w:r>
              </w:sdtContent>
            </w:sdt>
            <w:r>
              <w:rPr>
                <w:rFonts w:hint="eastAsia" w:eastAsia="黑体"/>
                <w:b/>
              </w:rPr>
              <w:t>S</w:t>
            </w:r>
            <w:r>
              <w:rPr>
                <w:rFonts w:eastAsia="黑体"/>
                <w:b/>
              </w:rPr>
              <w:t>uperior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134" w:type="dxa"/>
            <w:tcBorders>
              <w:top w:val="single" w:color="auto" w:sz="8" w:space="0"/>
              <w:left w:val="single" w:color="auto" w:sz="8" w:space="0"/>
              <w:bottom w:val="single" w:color="auto" w:sz="4" w:space="0"/>
              <w:right w:val="single" w:color="auto" w:sz="8" w:space="0"/>
            </w:tcBorders>
            <w:vAlign w:val="center"/>
          </w:tcPr>
          <w:p>
            <w:pPr>
              <w:spacing w:line="240" w:lineRule="atLeast"/>
              <w:rPr>
                <w:rFonts w:eastAsia="黑体"/>
                <w:b/>
              </w:rPr>
            </w:pPr>
            <w:r>
              <w:rPr>
                <w:rFonts w:eastAsia="黑体"/>
                <w:b/>
              </w:rPr>
              <w:t>单面开</w:t>
            </w:r>
          </w:p>
        </w:tc>
        <w:tc>
          <w:tcPr>
            <w:tcW w:w="2694" w:type="dxa"/>
            <w:gridSpan w:val="4"/>
            <w:tcBorders>
              <w:top w:val="single" w:color="auto" w:sz="8" w:space="0"/>
              <w:left w:val="single" w:color="auto" w:sz="8" w:space="0"/>
              <w:bottom w:val="single" w:color="auto" w:sz="4" w:space="0"/>
              <w:right w:val="single" w:color="auto" w:sz="4" w:space="0"/>
            </w:tcBorders>
            <w:vAlign w:val="center"/>
          </w:tcPr>
          <w:p>
            <w:pPr>
              <w:spacing w:line="300" w:lineRule="auto"/>
              <w:jc w:val="center"/>
              <w:rPr>
                <w:rFonts w:eastAsia="黑体"/>
              </w:rPr>
            </w:pPr>
            <w:sdt>
              <w:sdtPr>
                <w:rPr>
                  <w:rFonts w:eastAsia="黑体"/>
                </w:rPr>
                <w:id w:val="1112946480"/>
                <w:lock w:val="sdtLocked"/>
              </w:sdtPr>
              <w:sdtEndPr>
                <w:rPr>
                  <w:rFonts w:eastAsia="黑体"/>
                </w:rPr>
              </w:sdtEndPr>
              <w:sdtContent>
                <w:r>
                  <w:rPr>
                    <w:rFonts w:hint="eastAsia" w:ascii="MS Gothic" w:hAnsi="MS Gothic" w:eastAsia="MS Gothic"/>
                  </w:rPr>
                  <w:t>☐</w:t>
                </w:r>
              </w:sdtContent>
            </w:sdt>
            <w:r>
              <w:rPr>
                <w:rFonts w:eastAsia="黑体"/>
              </w:rPr>
              <w:t xml:space="preserve"> 3,000元</w:t>
            </w:r>
            <w:r>
              <w:rPr>
                <w:rFonts w:hint="eastAsia" w:eastAsia="黑体"/>
              </w:rPr>
              <w:t>/平米</w:t>
            </w:r>
          </w:p>
          <w:p>
            <w:pPr>
              <w:spacing w:line="240" w:lineRule="atLeast"/>
              <w:jc w:val="center"/>
              <w:rPr>
                <w:rFonts w:eastAsia="黑体"/>
                <w:b/>
              </w:rPr>
            </w:pPr>
            <w:r>
              <w:rPr>
                <w:rFonts w:eastAsia="黑体"/>
              </w:rPr>
              <w:t>（9平米起订）</w:t>
            </w:r>
          </w:p>
        </w:tc>
        <w:tc>
          <w:tcPr>
            <w:tcW w:w="1842" w:type="dxa"/>
            <w:gridSpan w:val="4"/>
            <w:tcBorders>
              <w:top w:val="single" w:color="auto" w:sz="8" w:space="0"/>
              <w:left w:val="single" w:color="auto" w:sz="4" w:space="0"/>
              <w:bottom w:val="single" w:color="auto" w:sz="4" w:space="0"/>
              <w:right w:val="single" w:color="auto" w:sz="8" w:space="0"/>
            </w:tcBorders>
            <w:vAlign w:val="center"/>
          </w:tcPr>
          <w:p>
            <w:pPr>
              <w:spacing w:line="300" w:lineRule="auto"/>
              <w:jc w:val="center"/>
              <w:rPr>
                <w:rFonts w:eastAsia="黑体"/>
              </w:rPr>
            </w:pPr>
            <w:sdt>
              <w:sdtPr>
                <w:rPr>
                  <w:rFonts w:eastAsia="黑体"/>
                </w:rPr>
                <w:id w:val="372349811"/>
                <w:lock w:val="sdtLocked"/>
              </w:sdtPr>
              <w:sdtEndPr>
                <w:rPr>
                  <w:rFonts w:eastAsia="黑体"/>
                </w:rPr>
              </w:sdtEndPr>
              <w:sdtContent>
                <w:r>
                  <w:rPr>
                    <w:rFonts w:hint="eastAsia" w:ascii="MS Gothic" w:hAnsi="MS Gothic" w:eastAsia="MS Gothic"/>
                  </w:rPr>
                  <w:t>☐</w:t>
                </w:r>
              </w:sdtContent>
            </w:sdt>
            <w:r>
              <w:rPr>
                <w:rFonts w:eastAsia="黑体"/>
              </w:rPr>
              <w:t xml:space="preserve"> 3,000元</w:t>
            </w:r>
            <w:r>
              <w:rPr>
                <w:rFonts w:hint="eastAsia" w:eastAsia="黑体"/>
              </w:rPr>
              <w:t>/平米</w:t>
            </w:r>
          </w:p>
          <w:p>
            <w:pPr>
              <w:spacing w:line="240" w:lineRule="atLeast"/>
              <w:jc w:val="center"/>
              <w:rPr>
                <w:rFonts w:eastAsia="黑体"/>
                <w:b/>
              </w:rPr>
            </w:pPr>
          </w:p>
        </w:tc>
        <w:tc>
          <w:tcPr>
            <w:tcW w:w="1843" w:type="dxa"/>
            <w:gridSpan w:val="2"/>
            <w:tcBorders>
              <w:top w:val="single" w:color="auto" w:sz="8" w:space="0"/>
              <w:left w:val="single" w:color="auto" w:sz="8" w:space="0"/>
              <w:bottom w:val="single" w:color="auto" w:sz="4" w:space="0"/>
              <w:right w:val="single" w:color="auto" w:sz="8" w:space="0"/>
            </w:tcBorders>
            <w:vAlign w:val="center"/>
          </w:tcPr>
          <w:p>
            <w:pPr>
              <w:spacing w:line="240" w:lineRule="atLeast"/>
              <w:jc w:val="center"/>
              <w:rPr>
                <w:rFonts w:eastAsia="黑体"/>
              </w:rPr>
            </w:pPr>
            <w:sdt>
              <w:sdtPr>
                <w:rPr>
                  <w:rFonts w:eastAsia="黑体"/>
                </w:rPr>
                <w:id w:val="681321838"/>
                <w:lock w:val="sdtLocked"/>
              </w:sdtPr>
              <w:sdtEndPr>
                <w:rPr>
                  <w:rFonts w:eastAsia="黑体"/>
                </w:rPr>
              </w:sdtEndPr>
              <w:sdtContent>
                <w:r>
                  <w:rPr>
                    <w:rFonts w:hint="eastAsia" w:ascii="MS Gothic" w:hAnsi="MS Gothic" w:eastAsia="MS Gothic"/>
                  </w:rPr>
                  <w:t>☐</w:t>
                </w:r>
              </w:sdtContent>
            </w:sdt>
            <w:r>
              <w:rPr>
                <w:rFonts w:eastAsia="黑体"/>
              </w:rPr>
              <w:t xml:space="preserve"> 14</w:t>
            </w:r>
            <w:r>
              <w:rPr>
                <w:rFonts w:hint="eastAsia" w:eastAsia="黑体"/>
              </w:rPr>
              <w:t>4</w:t>
            </w:r>
            <w:r>
              <w:rPr>
                <w:rFonts w:eastAsia="黑体"/>
              </w:rPr>
              <w:t>.00 EUR/㎡</w:t>
            </w:r>
          </w:p>
          <w:p>
            <w:pPr>
              <w:spacing w:line="240" w:lineRule="atLeast"/>
              <w:jc w:val="center"/>
              <w:rPr>
                <w:rFonts w:eastAsia="黑体"/>
                <w:b/>
              </w:rPr>
            </w:pPr>
          </w:p>
        </w:tc>
        <w:tc>
          <w:tcPr>
            <w:tcW w:w="1559" w:type="dxa"/>
            <w:gridSpan w:val="5"/>
            <w:tcBorders>
              <w:top w:val="single" w:color="auto" w:sz="8" w:space="0"/>
              <w:left w:val="single" w:color="auto" w:sz="8" w:space="0"/>
              <w:bottom w:val="single" w:color="auto" w:sz="4" w:space="0"/>
              <w:right w:val="single" w:color="auto" w:sz="4" w:space="0"/>
            </w:tcBorders>
            <w:vAlign w:val="center"/>
          </w:tcPr>
          <w:p>
            <w:pPr>
              <w:spacing w:line="240" w:lineRule="atLeast"/>
              <w:jc w:val="center"/>
              <w:rPr>
                <w:rFonts w:eastAsia="黑体"/>
              </w:rPr>
            </w:pPr>
            <w:sdt>
              <w:sdtPr>
                <w:rPr>
                  <w:rFonts w:eastAsia="黑体"/>
                </w:rPr>
                <w:id w:val="52821305"/>
                <w:lock w:val="sdtLocked"/>
              </w:sdtPr>
              <w:sdtEndPr>
                <w:rPr>
                  <w:rFonts w:eastAsia="黑体"/>
                </w:rPr>
              </w:sdtEndPr>
              <w:sdtContent>
                <w:r>
                  <w:rPr>
                    <w:rFonts w:hint="eastAsia" w:ascii="MS Gothic" w:hAnsi="MS Gothic" w:eastAsia="MS Gothic"/>
                  </w:rPr>
                  <w:t>☐</w:t>
                </w:r>
              </w:sdtContent>
            </w:sdt>
            <w:r>
              <w:rPr>
                <w:rFonts w:eastAsia="黑体"/>
              </w:rPr>
              <w:t xml:space="preserve"> 2</w:t>
            </w:r>
            <w:r>
              <w:rPr>
                <w:rFonts w:hint="eastAsia" w:eastAsia="黑体"/>
              </w:rPr>
              <w:t>40</w:t>
            </w:r>
            <w:r>
              <w:rPr>
                <w:rFonts w:eastAsia="黑体"/>
              </w:rPr>
              <w:t>.00 EUR/㎡</w:t>
            </w:r>
          </w:p>
        </w:tc>
        <w:tc>
          <w:tcPr>
            <w:tcW w:w="1386" w:type="dxa"/>
            <w:tcBorders>
              <w:top w:val="single" w:color="auto" w:sz="8" w:space="0"/>
              <w:left w:val="single" w:color="auto" w:sz="4" w:space="0"/>
              <w:bottom w:val="single" w:color="auto" w:sz="4" w:space="0"/>
              <w:right w:val="single" w:color="auto" w:sz="8" w:space="0"/>
            </w:tcBorders>
            <w:vAlign w:val="center"/>
          </w:tcPr>
          <w:p>
            <w:pPr>
              <w:spacing w:line="240" w:lineRule="atLeast"/>
              <w:jc w:val="center"/>
              <w:rPr>
                <w:rFonts w:eastAsia="黑体"/>
              </w:rPr>
            </w:pPr>
            <w:sdt>
              <w:sdtPr>
                <w:rPr>
                  <w:rFonts w:eastAsia="黑体"/>
                </w:rPr>
                <w:id w:val="274910292"/>
              </w:sdtPr>
              <w:sdtEndPr>
                <w:rPr>
                  <w:rFonts w:eastAsia="黑体"/>
                </w:rPr>
              </w:sdtEndPr>
              <w:sdtContent>
                <w:r>
                  <w:rPr>
                    <w:rFonts w:hint="eastAsia" w:ascii="MS Gothic" w:hAnsi="MS Gothic" w:eastAsia="MS Gothic"/>
                  </w:rPr>
                  <w:t>☐</w:t>
                </w:r>
              </w:sdtContent>
            </w:sdt>
            <w:r>
              <w:rPr>
                <w:rFonts w:eastAsia="黑体"/>
              </w:rPr>
              <w:t xml:space="preserve"> 2</w:t>
            </w:r>
            <w:r>
              <w:rPr>
                <w:rFonts w:hint="eastAsia" w:eastAsia="黑体"/>
              </w:rPr>
              <w:t>74</w:t>
            </w:r>
            <w:r>
              <w:rPr>
                <w:rFonts w:eastAsia="黑体"/>
              </w:rPr>
              <w:t>.00 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134" w:type="dxa"/>
            <w:tcBorders>
              <w:top w:val="single" w:color="auto" w:sz="4" w:space="0"/>
              <w:left w:val="single" w:color="auto" w:sz="8" w:space="0"/>
              <w:bottom w:val="single" w:color="auto" w:sz="4" w:space="0"/>
              <w:right w:val="single" w:color="auto" w:sz="8" w:space="0"/>
            </w:tcBorders>
            <w:vAlign w:val="center"/>
          </w:tcPr>
          <w:p>
            <w:pPr>
              <w:spacing w:line="240" w:lineRule="atLeast"/>
              <w:rPr>
                <w:rFonts w:eastAsia="黑体"/>
                <w:b/>
              </w:rPr>
            </w:pPr>
            <w:r>
              <w:rPr>
                <w:rFonts w:eastAsia="黑体"/>
                <w:b/>
              </w:rPr>
              <w:t>双面开</w:t>
            </w:r>
          </w:p>
        </w:tc>
        <w:tc>
          <w:tcPr>
            <w:tcW w:w="2694" w:type="dxa"/>
            <w:gridSpan w:val="4"/>
            <w:tcBorders>
              <w:top w:val="single" w:color="auto" w:sz="4" w:space="0"/>
              <w:left w:val="single" w:color="auto" w:sz="8" w:space="0"/>
              <w:bottom w:val="single" w:color="auto" w:sz="4" w:space="0"/>
              <w:right w:val="single" w:color="auto" w:sz="4" w:space="0"/>
            </w:tcBorders>
            <w:vAlign w:val="center"/>
          </w:tcPr>
          <w:p>
            <w:pPr>
              <w:spacing w:line="300" w:lineRule="auto"/>
              <w:jc w:val="center"/>
              <w:rPr>
                <w:rFonts w:eastAsia="黑体"/>
              </w:rPr>
            </w:pPr>
            <w:sdt>
              <w:sdtPr>
                <w:rPr>
                  <w:rFonts w:eastAsia="黑体"/>
                </w:rPr>
                <w:id w:val="280854563"/>
                <w:lock w:val="sdtLocked"/>
              </w:sdtPr>
              <w:sdtEndPr>
                <w:rPr>
                  <w:rFonts w:eastAsia="黑体"/>
                </w:rPr>
              </w:sdtEndPr>
              <w:sdtContent>
                <w:r>
                  <w:rPr>
                    <w:rFonts w:hint="eastAsia" w:ascii="MS Gothic" w:hAnsi="MS Gothic" w:eastAsia="MS Gothic"/>
                  </w:rPr>
                  <w:t>☐</w:t>
                </w:r>
              </w:sdtContent>
            </w:sdt>
            <w:r>
              <w:rPr>
                <w:rFonts w:eastAsia="黑体"/>
              </w:rPr>
              <w:t xml:space="preserve"> 3,300元</w:t>
            </w:r>
            <w:r>
              <w:rPr>
                <w:rFonts w:hint="eastAsia" w:eastAsia="黑体"/>
              </w:rPr>
              <w:t>/平米</w:t>
            </w:r>
          </w:p>
          <w:p>
            <w:pPr>
              <w:spacing w:line="240" w:lineRule="atLeast"/>
              <w:jc w:val="center"/>
              <w:rPr>
                <w:rFonts w:eastAsia="黑体"/>
                <w:b/>
              </w:rPr>
            </w:pPr>
            <w:r>
              <w:rPr>
                <w:rFonts w:eastAsia="黑体"/>
              </w:rPr>
              <w:t>（12平米起订）</w:t>
            </w:r>
          </w:p>
        </w:tc>
        <w:tc>
          <w:tcPr>
            <w:tcW w:w="1842" w:type="dxa"/>
            <w:gridSpan w:val="4"/>
            <w:tcBorders>
              <w:top w:val="single" w:color="auto" w:sz="4" w:space="0"/>
              <w:left w:val="single" w:color="auto" w:sz="4" w:space="0"/>
              <w:bottom w:val="single" w:color="auto" w:sz="4" w:space="0"/>
              <w:right w:val="single" w:color="auto" w:sz="8" w:space="0"/>
            </w:tcBorders>
            <w:vAlign w:val="center"/>
          </w:tcPr>
          <w:p>
            <w:pPr>
              <w:spacing w:line="300" w:lineRule="auto"/>
              <w:jc w:val="center"/>
              <w:rPr>
                <w:rFonts w:eastAsia="黑体"/>
              </w:rPr>
            </w:pPr>
            <w:sdt>
              <w:sdtPr>
                <w:rPr>
                  <w:rFonts w:eastAsia="黑体"/>
                </w:rPr>
                <w:id w:val="767363352"/>
                <w:lock w:val="sdtLocked"/>
              </w:sdtPr>
              <w:sdtEndPr>
                <w:rPr>
                  <w:rFonts w:eastAsia="黑体"/>
                </w:rPr>
              </w:sdtEndPr>
              <w:sdtContent>
                <w:r>
                  <w:rPr>
                    <w:rFonts w:hint="eastAsia" w:ascii="MS Gothic" w:hAnsi="MS Gothic" w:eastAsia="MS Gothic"/>
                  </w:rPr>
                  <w:t>☐</w:t>
                </w:r>
              </w:sdtContent>
            </w:sdt>
            <w:r>
              <w:rPr>
                <w:rFonts w:eastAsia="黑体"/>
              </w:rPr>
              <w:t xml:space="preserve"> 3,300元</w:t>
            </w:r>
            <w:r>
              <w:rPr>
                <w:rFonts w:hint="eastAsia" w:eastAsia="黑体"/>
              </w:rPr>
              <w:t>/平米</w:t>
            </w:r>
          </w:p>
          <w:p>
            <w:pPr>
              <w:spacing w:line="240" w:lineRule="atLeast"/>
              <w:jc w:val="center"/>
              <w:rPr>
                <w:rFonts w:eastAsia="黑体"/>
                <w:b/>
              </w:rPr>
            </w:pPr>
          </w:p>
        </w:tc>
        <w:tc>
          <w:tcPr>
            <w:tcW w:w="1843" w:type="dxa"/>
            <w:gridSpan w:val="2"/>
            <w:tcBorders>
              <w:top w:val="single" w:color="auto" w:sz="4" w:space="0"/>
              <w:left w:val="single" w:color="auto" w:sz="8" w:space="0"/>
              <w:bottom w:val="single" w:color="auto" w:sz="4" w:space="0"/>
              <w:right w:val="single" w:color="auto" w:sz="8" w:space="0"/>
            </w:tcBorders>
            <w:vAlign w:val="center"/>
          </w:tcPr>
          <w:p>
            <w:pPr>
              <w:spacing w:line="240" w:lineRule="atLeast"/>
              <w:jc w:val="center"/>
              <w:rPr>
                <w:rFonts w:eastAsia="黑体"/>
              </w:rPr>
            </w:pPr>
            <w:sdt>
              <w:sdtPr>
                <w:rPr>
                  <w:rFonts w:eastAsia="黑体"/>
                </w:rPr>
                <w:id w:val="843206050"/>
                <w:lock w:val="sdtLocked"/>
              </w:sdtPr>
              <w:sdtEndPr>
                <w:rPr>
                  <w:rFonts w:eastAsia="黑体"/>
                </w:rPr>
              </w:sdtEndPr>
              <w:sdtContent>
                <w:r>
                  <w:rPr>
                    <w:rFonts w:hint="eastAsia" w:ascii="MS Gothic" w:hAnsi="MS Gothic" w:eastAsia="MS Gothic"/>
                  </w:rPr>
                  <w:t>☐</w:t>
                </w:r>
              </w:sdtContent>
            </w:sdt>
            <w:r>
              <w:rPr>
                <w:rFonts w:eastAsia="黑体"/>
              </w:rPr>
              <w:t xml:space="preserve"> 1</w:t>
            </w:r>
            <w:r>
              <w:rPr>
                <w:rFonts w:hint="eastAsia" w:eastAsia="黑体"/>
              </w:rPr>
              <w:t>60</w:t>
            </w:r>
            <w:r>
              <w:rPr>
                <w:rFonts w:eastAsia="黑体"/>
              </w:rPr>
              <w:t>.00 EUR/㎡</w:t>
            </w:r>
          </w:p>
          <w:p>
            <w:pPr>
              <w:spacing w:line="240" w:lineRule="atLeast"/>
              <w:jc w:val="center"/>
              <w:rPr>
                <w:rFonts w:eastAsia="黑体"/>
                <w:b/>
              </w:rPr>
            </w:pPr>
          </w:p>
        </w:tc>
        <w:tc>
          <w:tcPr>
            <w:tcW w:w="1559" w:type="dxa"/>
            <w:gridSpan w:val="5"/>
            <w:tcBorders>
              <w:top w:val="single" w:color="auto" w:sz="4" w:space="0"/>
              <w:left w:val="single" w:color="auto" w:sz="8" w:space="0"/>
              <w:bottom w:val="single" w:color="auto" w:sz="4" w:space="0"/>
              <w:right w:val="single" w:color="auto" w:sz="4" w:space="0"/>
            </w:tcBorders>
            <w:vAlign w:val="center"/>
          </w:tcPr>
          <w:p>
            <w:pPr>
              <w:spacing w:line="240" w:lineRule="atLeast"/>
              <w:jc w:val="center"/>
              <w:rPr>
                <w:rFonts w:eastAsia="黑体"/>
              </w:rPr>
            </w:pPr>
            <w:sdt>
              <w:sdtPr>
                <w:rPr>
                  <w:rFonts w:eastAsia="黑体"/>
                </w:rPr>
                <w:id w:val="1004781099"/>
                <w:lock w:val="sdtLocked"/>
              </w:sdtPr>
              <w:sdtEndPr>
                <w:rPr>
                  <w:rFonts w:eastAsia="黑体"/>
                </w:rPr>
              </w:sdtEndPr>
              <w:sdtContent>
                <w:r>
                  <w:rPr>
                    <w:rFonts w:hint="eastAsia" w:ascii="MS Gothic" w:hAnsi="MS Gothic" w:eastAsia="MS Gothic"/>
                  </w:rPr>
                  <w:t>☐</w:t>
                </w:r>
              </w:sdtContent>
            </w:sdt>
            <w:r>
              <w:rPr>
                <w:rFonts w:eastAsia="黑体"/>
              </w:rPr>
              <w:t xml:space="preserve"> 2</w:t>
            </w:r>
            <w:r>
              <w:rPr>
                <w:rFonts w:hint="eastAsia" w:eastAsia="黑体"/>
              </w:rPr>
              <w:t>56</w:t>
            </w:r>
            <w:r>
              <w:rPr>
                <w:rFonts w:eastAsia="黑体"/>
              </w:rPr>
              <w:t>.00 EUR/㎡</w:t>
            </w:r>
          </w:p>
        </w:tc>
        <w:tc>
          <w:tcPr>
            <w:tcW w:w="1386" w:type="dxa"/>
            <w:tcBorders>
              <w:top w:val="single" w:color="auto" w:sz="4" w:space="0"/>
              <w:left w:val="single" w:color="auto" w:sz="4" w:space="0"/>
              <w:bottom w:val="single" w:color="auto" w:sz="4" w:space="0"/>
              <w:right w:val="single" w:color="auto" w:sz="8" w:space="0"/>
            </w:tcBorders>
            <w:vAlign w:val="center"/>
          </w:tcPr>
          <w:p>
            <w:pPr>
              <w:spacing w:line="240" w:lineRule="atLeast"/>
              <w:jc w:val="center"/>
              <w:rPr>
                <w:rFonts w:eastAsia="黑体"/>
              </w:rPr>
            </w:pPr>
            <w:sdt>
              <w:sdtPr>
                <w:rPr>
                  <w:rFonts w:eastAsia="黑体"/>
                </w:rPr>
                <w:id w:val="-737392507"/>
              </w:sdtPr>
              <w:sdtEndPr>
                <w:rPr>
                  <w:rFonts w:eastAsia="黑体"/>
                </w:rPr>
              </w:sdtEndPr>
              <w:sdtContent>
                <w:r>
                  <w:rPr>
                    <w:rFonts w:hint="eastAsia" w:ascii="MS Gothic" w:hAnsi="MS Gothic" w:eastAsia="MS Gothic"/>
                  </w:rPr>
                  <w:t>☐</w:t>
                </w:r>
              </w:sdtContent>
            </w:sdt>
            <w:r>
              <w:rPr>
                <w:rFonts w:eastAsia="黑体"/>
              </w:rPr>
              <w:t xml:space="preserve"> 2</w:t>
            </w:r>
            <w:r>
              <w:rPr>
                <w:rFonts w:hint="eastAsia" w:eastAsia="黑体"/>
              </w:rPr>
              <w:t>90</w:t>
            </w:r>
            <w:r>
              <w:rPr>
                <w:rFonts w:eastAsia="黑体"/>
              </w:rPr>
              <w:t>.00 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134" w:type="dxa"/>
            <w:tcBorders>
              <w:top w:val="single" w:color="auto" w:sz="4" w:space="0"/>
              <w:left w:val="single" w:color="auto" w:sz="8" w:space="0"/>
              <w:bottom w:val="single" w:color="auto" w:sz="4" w:space="0"/>
              <w:right w:val="single" w:color="auto" w:sz="8" w:space="0"/>
            </w:tcBorders>
            <w:vAlign w:val="center"/>
          </w:tcPr>
          <w:p>
            <w:pPr>
              <w:spacing w:line="240" w:lineRule="atLeast"/>
              <w:rPr>
                <w:rFonts w:eastAsia="黑体"/>
                <w:b/>
              </w:rPr>
            </w:pPr>
            <w:r>
              <w:rPr>
                <w:rFonts w:eastAsia="黑体"/>
                <w:b/>
              </w:rPr>
              <w:t>三面开</w:t>
            </w:r>
          </w:p>
        </w:tc>
        <w:tc>
          <w:tcPr>
            <w:tcW w:w="2694" w:type="dxa"/>
            <w:gridSpan w:val="4"/>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spacing w:line="240" w:lineRule="atLeast"/>
              <w:jc w:val="center"/>
              <w:rPr>
                <w:rFonts w:eastAsia="黑体"/>
                <w:b/>
              </w:rPr>
            </w:pPr>
          </w:p>
        </w:tc>
        <w:tc>
          <w:tcPr>
            <w:tcW w:w="1842" w:type="dxa"/>
            <w:gridSpan w:val="4"/>
            <w:tcBorders>
              <w:top w:val="single" w:color="auto" w:sz="4" w:space="0"/>
              <w:left w:val="single" w:color="auto" w:sz="4" w:space="0"/>
              <w:bottom w:val="single" w:color="auto" w:sz="4" w:space="0"/>
              <w:right w:val="single" w:color="auto" w:sz="8" w:space="0"/>
            </w:tcBorders>
            <w:vAlign w:val="center"/>
          </w:tcPr>
          <w:p>
            <w:pPr>
              <w:spacing w:line="300" w:lineRule="auto"/>
              <w:jc w:val="center"/>
              <w:rPr>
                <w:rFonts w:eastAsia="黑体"/>
              </w:rPr>
            </w:pPr>
            <w:sdt>
              <w:sdtPr>
                <w:rPr>
                  <w:rFonts w:eastAsia="黑体"/>
                </w:rPr>
                <w:id w:val="1783844329"/>
                <w:lock w:val="sdtLocked"/>
              </w:sdtPr>
              <w:sdtEndPr>
                <w:rPr>
                  <w:rFonts w:eastAsia="黑体"/>
                </w:rPr>
              </w:sdtEndPr>
              <w:sdtContent>
                <w:r>
                  <w:rPr>
                    <w:rFonts w:hint="eastAsia" w:ascii="MS Gothic" w:hAnsi="MS Gothic" w:eastAsia="MS Gothic"/>
                  </w:rPr>
                  <w:t>☐</w:t>
                </w:r>
              </w:sdtContent>
            </w:sdt>
            <w:r>
              <w:rPr>
                <w:rFonts w:eastAsia="黑体"/>
              </w:rPr>
              <w:t xml:space="preserve"> 3,300元</w:t>
            </w:r>
            <w:r>
              <w:rPr>
                <w:rFonts w:hint="eastAsia" w:eastAsia="黑体"/>
              </w:rPr>
              <w:t>/平米</w:t>
            </w:r>
          </w:p>
          <w:p>
            <w:pPr>
              <w:spacing w:line="240" w:lineRule="atLeast"/>
              <w:jc w:val="center"/>
              <w:rPr>
                <w:rFonts w:eastAsia="黑体"/>
                <w:b/>
              </w:rPr>
            </w:pPr>
            <w:r>
              <w:rPr>
                <w:rFonts w:hint="eastAsia" w:eastAsia="黑体"/>
              </w:rPr>
              <w:t>（</w:t>
            </w:r>
            <w:r>
              <w:rPr>
                <w:rFonts w:eastAsia="黑体"/>
              </w:rPr>
              <w:t>视面积安排</w:t>
            </w:r>
            <w:r>
              <w:rPr>
                <w:rFonts w:hint="eastAsia" w:eastAsia="黑体"/>
              </w:rPr>
              <w:t>）</w:t>
            </w:r>
          </w:p>
        </w:tc>
        <w:tc>
          <w:tcPr>
            <w:tcW w:w="1843" w:type="dxa"/>
            <w:gridSpan w:val="2"/>
            <w:tcBorders>
              <w:top w:val="single" w:color="auto" w:sz="4" w:space="0"/>
              <w:left w:val="single" w:color="auto" w:sz="8" w:space="0"/>
              <w:bottom w:val="single" w:color="auto" w:sz="4" w:space="0"/>
              <w:right w:val="single" w:color="auto" w:sz="8" w:space="0"/>
            </w:tcBorders>
            <w:vAlign w:val="center"/>
          </w:tcPr>
          <w:p>
            <w:pPr>
              <w:spacing w:line="240" w:lineRule="atLeast"/>
              <w:jc w:val="center"/>
              <w:rPr>
                <w:rFonts w:eastAsia="黑体"/>
              </w:rPr>
            </w:pPr>
            <w:sdt>
              <w:sdtPr>
                <w:rPr>
                  <w:rFonts w:eastAsia="黑体"/>
                </w:rPr>
                <w:id w:val="693345400"/>
                <w:lock w:val="sdtLocked"/>
              </w:sdtPr>
              <w:sdtEndPr>
                <w:rPr>
                  <w:rFonts w:eastAsia="黑体"/>
                </w:rPr>
              </w:sdtEndPr>
              <w:sdtContent>
                <w:r>
                  <w:rPr>
                    <w:rFonts w:hint="eastAsia" w:ascii="MS Gothic" w:hAnsi="MS Gothic" w:eastAsia="MS Gothic"/>
                  </w:rPr>
                  <w:t>☐</w:t>
                </w:r>
              </w:sdtContent>
            </w:sdt>
            <w:r>
              <w:rPr>
                <w:rFonts w:eastAsia="黑体"/>
              </w:rPr>
              <w:t xml:space="preserve"> 1</w:t>
            </w:r>
            <w:r>
              <w:rPr>
                <w:rFonts w:hint="eastAsia" w:eastAsia="黑体"/>
              </w:rPr>
              <w:t>67</w:t>
            </w:r>
            <w:r>
              <w:rPr>
                <w:rFonts w:eastAsia="黑体"/>
              </w:rPr>
              <w:t>.00 EUR/㎡</w:t>
            </w:r>
          </w:p>
          <w:p>
            <w:pPr>
              <w:spacing w:line="240" w:lineRule="atLeast"/>
              <w:jc w:val="center"/>
              <w:rPr>
                <w:rFonts w:eastAsia="黑体"/>
                <w:b/>
              </w:rPr>
            </w:pPr>
          </w:p>
        </w:tc>
        <w:tc>
          <w:tcPr>
            <w:tcW w:w="1559" w:type="dxa"/>
            <w:gridSpan w:val="5"/>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spacing w:line="240" w:lineRule="atLeast"/>
              <w:jc w:val="center"/>
              <w:rPr>
                <w:rFonts w:eastAsia="黑体"/>
                <w:b/>
              </w:rPr>
            </w:pPr>
          </w:p>
        </w:tc>
        <w:tc>
          <w:tcPr>
            <w:tcW w:w="1386" w:type="dxa"/>
            <w:tcBorders>
              <w:top w:val="single" w:color="auto" w:sz="4" w:space="0"/>
              <w:left w:val="single" w:color="auto" w:sz="4" w:space="0"/>
              <w:bottom w:val="single" w:color="auto" w:sz="4" w:space="0"/>
              <w:right w:val="single" w:color="auto" w:sz="8" w:space="0"/>
            </w:tcBorders>
            <w:shd w:val="clear" w:color="auto" w:fill="BEBEBE" w:themeFill="background1" w:themeFillShade="BF"/>
            <w:vAlign w:val="center"/>
          </w:tcPr>
          <w:p>
            <w:pPr>
              <w:spacing w:line="240" w:lineRule="atLeast"/>
              <w:jc w:val="center"/>
              <w:rPr>
                <w:rFonts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134" w:type="dxa"/>
            <w:tcBorders>
              <w:top w:val="single" w:color="auto" w:sz="4" w:space="0"/>
              <w:left w:val="single" w:color="auto" w:sz="8" w:space="0"/>
              <w:bottom w:val="single" w:color="auto" w:sz="8" w:space="0"/>
              <w:right w:val="single" w:color="auto" w:sz="8" w:space="0"/>
            </w:tcBorders>
            <w:vAlign w:val="center"/>
          </w:tcPr>
          <w:p>
            <w:pPr>
              <w:spacing w:line="240" w:lineRule="atLeast"/>
              <w:rPr>
                <w:rFonts w:eastAsia="黑体"/>
                <w:b/>
              </w:rPr>
            </w:pPr>
            <w:r>
              <w:rPr>
                <w:rFonts w:eastAsia="黑体"/>
                <w:b/>
              </w:rPr>
              <w:t>四面开</w:t>
            </w:r>
          </w:p>
        </w:tc>
        <w:tc>
          <w:tcPr>
            <w:tcW w:w="2694" w:type="dxa"/>
            <w:gridSpan w:val="4"/>
            <w:tcBorders>
              <w:top w:val="single" w:color="auto" w:sz="4" w:space="0"/>
              <w:left w:val="single" w:color="auto" w:sz="8" w:space="0"/>
              <w:bottom w:val="single" w:color="auto" w:sz="8" w:space="0"/>
              <w:right w:val="single" w:color="auto" w:sz="4" w:space="0"/>
            </w:tcBorders>
            <w:shd w:val="clear" w:color="auto" w:fill="BEBEBE" w:themeFill="background1" w:themeFillShade="BF"/>
            <w:vAlign w:val="center"/>
          </w:tcPr>
          <w:p>
            <w:pPr>
              <w:spacing w:line="240" w:lineRule="atLeast"/>
              <w:jc w:val="center"/>
              <w:rPr>
                <w:rFonts w:eastAsia="黑体"/>
                <w:b/>
              </w:rPr>
            </w:pPr>
          </w:p>
        </w:tc>
        <w:tc>
          <w:tcPr>
            <w:tcW w:w="1842" w:type="dxa"/>
            <w:gridSpan w:val="4"/>
            <w:tcBorders>
              <w:top w:val="single" w:color="auto" w:sz="4" w:space="0"/>
              <w:left w:val="single" w:color="auto" w:sz="4" w:space="0"/>
              <w:bottom w:val="single" w:color="auto" w:sz="8" w:space="0"/>
              <w:right w:val="single" w:color="auto" w:sz="8" w:space="0"/>
            </w:tcBorders>
            <w:vAlign w:val="center"/>
          </w:tcPr>
          <w:p>
            <w:pPr>
              <w:spacing w:line="300" w:lineRule="auto"/>
              <w:jc w:val="center"/>
              <w:rPr>
                <w:rFonts w:eastAsia="黑体"/>
              </w:rPr>
            </w:pPr>
            <w:sdt>
              <w:sdtPr>
                <w:rPr>
                  <w:rFonts w:eastAsia="黑体"/>
                </w:rPr>
                <w:id w:val="-240407286"/>
                <w:lock w:val="sdtLocked"/>
              </w:sdtPr>
              <w:sdtEndPr>
                <w:rPr>
                  <w:rFonts w:eastAsia="黑体"/>
                </w:rPr>
              </w:sdtEndPr>
              <w:sdtContent>
                <w:r>
                  <w:rPr>
                    <w:rFonts w:hint="eastAsia" w:ascii="MS Gothic" w:hAnsi="MS Gothic" w:eastAsia="MS Gothic"/>
                  </w:rPr>
                  <w:t>☐</w:t>
                </w:r>
              </w:sdtContent>
            </w:sdt>
            <w:r>
              <w:rPr>
                <w:rFonts w:eastAsia="黑体"/>
              </w:rPr>
              <w:t xml:space="preserve"> 3,300元</w:t>
            </w:r>
            <w:r>
              <w:rPr>
                <w:rFonts w:hint="eastAsia" w:eastAsia="黑体"/>
              </w:rPr>
              <w:t>/平米</w:t>
            </w:r>
          </w:p>
          <w:p>
            <w:pPr>
              <w:spacing w:line="240" w:lineRule="atLeast"/>
              <w:jc w:val="center"/>
              <w:rPr>
                <w:rFonts w:eastAsia="黑体"/>
                <w:b/>
              </w:rPr>
            </w:pPr>
            <w:r>
              <w:rPr>
                <w:rFonts w:hint="eastAsia" w:eastAsia="黑体"/>
              </w:rPr>
              <w:t>（</w:t>
            </w:r>
            <w:r>
              <w:rPr>
                <w:rFonts w:eastAsia="黑体"/>
              </w:rPr>
              <w:t>视面积安排</w:t>
            </w:r>
            <w:r>
              <w:rPr>
                <w:rFonts w:hint="eastAsia" w:eastAsia="黑体"/>
              </w:rPr>
              <w:t>）</w:t>
            </w:r>
          </w:p>
        </w:tc>
        <w:tc>
          <w:tcPr>
            <w:tcW w:w="1843" w:type="dxa"/>
            <w:gridSpan w:val="2"/>
            <w:tcBorders>
              <w:top w:val="single" w:color="auto" w:sz="4" w:space="0"/>
              <w:left w:val="single" w:color="auto" w:sz="8" w:space="0"/>
              <w:bottom w:val="single" w:color="auto" w:sz="8" w:space="0"/>
              <w:right w:val="single" w:color="auto" w:sz="8" w:space="0"/>
            </w:tcBorders>
            <w:vAlign w:val="center"/>
          </w:tcPr>
          <w:p>
            <w:pPr>
              <w:spacing w:line="240" w:lineRule="atLeast"/>
              <w:jc w:val="center"/>
              <w:rPr>
                <w:rFonts w:eastAsia="黑体"/>
              </w:rPr>
            </w:pPr>
            <w:sdt>
              <w:sdtPr>
                <w:rPr>
                  <w:rFonts w:eastAsia="黑体"/>
                </w:rPr>
                <w:id w:val="317312031"/>
                <w:lock w:val="sdtLocked"/>
              </w:sdtPr>
              <w:sdtEndPr>
                <w:rPr>
                  <w:rFonts w:eastAsia="黑体"/>
                </w:rPr>
              </w:sdtEndPr>
              <w:sdtContent>
                <w:r>
                  <w:rPr>
                    <w:rFonts w:hint="eastAsia" w:ascii="MS Gothic" w:hAnsi="MS Gothic" w:eastAsia="MS Gothic"/>
                  </w:rPr>
                  <w:t>☐</w:t>
                </w:r>
              </w:sdtContent>
            </w:sdt>
            <w:r>
              <w:rPr>
                <w:rFonts w:eastAsia="黑体"/>
              </w:rPr>
              <w:t xml:space="preserve"> 1</w:t>
            </w:r>
            <w:r>
              <w:rPr>
                <w:rFonts w:hint="eastAsia" w:eastAsia="黑体"/>
              </w:rPr>
              <w:t>72</w:t>
            </w:r>
            <w:r>
              <w:rPr>
                <w:rFonts w:eastAsia="黑体"/>
              </w:rPr>
              <w:t>.00 EUR/㎡</w:t>
            </w:r>
          </w:p>
          <w:p>
            <w:pPr>
              <w:spacing w:line="240" w:lineRule="atLeast"/>
              <w:jc w:val="center"/>
              <w:rPr>
                <w:rFonts w:eastAsia="黑体"/>
                <w:b/>
              </w:rPr>
            </w:pPr>
          </w:p>
        </w:tc>
        <w:tc>
          <w:tcPr>
            <w:tcW w:w="1559" w:type="dxa"/>
            <w:gridSpan w:val="5"/>
            <w:tcBorders>
              <w:top w:val="single" w:color="auto" w:sz="4" w:space="0"/>
              <w:left w:val="single" w:color="auto" w:sz="8" w:space="0"/>
              <w:bottom w:val="single" w:color="auto" w:sz="8" w:space="0"/>
              <w:right w:val="single" w:color="auto" w:sz="4" w:space="0"/>
            </w:tcBorders>
            <w:shd w:val="clear" w:color="auto" w:fill="BEBEBE" w:themeFill="background1" w:themeFillShade="BF"/>
            <w:vAlign w:val="center"/>
          </w:tcPr>
          <w:p>
            <w:pPr>
              <w:spacing w:line="240" w:lineRule="atLeast"/>
              <w:jc w:val="center"/>
              <w:rPr>
                <w:rFonts w:eastAsia="黑体"/>
                <w:b/>
              </w:rPr>
            </w:pPr>
          </w:p>
        </w:tc>
        <w:tc>
          <w:tcPr>
            <w:tcW w:w="1386" w:type="dxa"/>
            <w:tcBorders>
              <w:top w:val="single" w:color="auto" w:sz="4" w:space="0"/>
              <w:left w:val="single" w:color="auto" w:sz="4" w:space="0"/>
              <w:bottom w:val="single" w:color="auto" w:sz="8" w:space="0"/>
              <w:right w:val="single" w:color="auto" w:sz="8" w:space="0"/>
            </w:tcBorders>
            <w:shd w:val="clear" w:color="auto" w:fill="BEBEBE" w:themeFill="background1" w:themeFillShade="BF"/>
            <w:vAlign w:val="center"/>
          </w:tcPr>
          <w:p>
            <w:pPr>
              <w:spacing w:line="240" w:lineRule="atLeast"/>
              <w:jc w:val="center"/>
              <w:rPr>
                <w:rFonts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34" w:type="dxa"/>
            <w:tcBorders>
              <w:top w:val="single" w:color="auto" w:sz="8" w:space="0"/>
              <w:left w:val="single" w:color="auto" w:sz="8" w:space="0"/>
              <w:right w:val="single" w:color="auto" w:sz="8" w:space="0"/>
            </w:tcBorders>
            <w:vAlign w:val="center"/>
          </w:tcPr>
          <w:p>
            <w:pPr>
              <w:rPr>
                <w:rFonts w:eastAsia="黑体"/>
                <w:b/>
              </w:rPr>
            </w:pPr>
            <w:r>
              <w:rPr>
                <w:rFonts w:eastAsia="黑体"/>
                <w:b/>
              </w:rPr>
              <w:t>注册费</w:t>
            </w:r>
          </w:p>
        </w:tc>
        <w:tc>
          <w:tcPr>
            <w:tcW w:w="2694" w:type="dxa"/>
            <w:gridSpan w:val="4"/>
            <w:vMerge w:val="restart"/>
            <w:tcBorders>
              <w:top w:val="single" w:color="auto" w:sz="8" w:space="0"/>
              <w:left w:val="single" w:color="auto" w:sz="8" w:space="0"/>
              <w:right w:val="single" w:color="auto" w:sz="4" w:space="0"/>
            </w:tcBorders>
            <w:shd w:val="clear" w:color="auto" w:fill="auto"/>
            <w:vAlign w:val="center"/>
          </w:tcPr>
          <w:p>
            <w:pPr>
              <w:jc w:val="center"/>
              <w:rPr>
                <w:rFonts w:eastAsia="黑体"/>
                <w:b/>
              </w:rPr>
            </w:pPr>
            <w:r>
              <w:rPr>
                <w:rFonts w:eastAsia="黑体"/>
              </w:rPr>
              <w:t>6,</w:t>
            </w:r>
            <w:r>
              <w:rPr>
                <w:rFonts w:hint="eastAsia" w:eastAsia="黑体"/>
              </w:rPr>
              <w:t>6</w:t>
            </w:r>
            <w:r>
              <w:rPr>
                <w:rFonts w:eastAsia="黑体"/>
              </w:rPr>
              <w:t>00元</w:t>
            </w:r>
            <w:r>
              <w:rPr>
                <w:rFonts w:hint="eastAsia" w:eastAsia="黑体"/>
              </w:rPr>
              <w:t>/展位</w:t>
            </w:r>
          </w:p>
        </w:tc>
        <w:tc>
          <w:tcPr>
            <w:tcW w:w="1842" w:type="dxa"/>
            <w:gridSpan w:val="4"/>
            <w:vMerge w:val="restart"/>
            <w:tcBorders>
              <w:top w:val="single" w:color="auto" w:sz="8" w:space="0"/>
              <w:left w:val="single" w:color="auto" w:sz="4" w:space="0"/>
              <w:right w:val="single" w:color="auto" w:sz="8" w:space="0"/>
            </w:tcBorders>
            <w:vAlign w:val="center"/>
          </w:tcPr>
          <w:p>
            <w:pPr>
              <w:spacing w:line="240" w:lineRule="atLeast"/>
              <w:jc w:val="center"/>
              <w:rPr>
                <w:rFonts w:eastAsia="黑体"/>
                <w:b/>
              </w:rPr>
            </w:pPr>
            <w:r>
              <w:rPr>
                <w:rFonts w:eastAsia="黑体"/>
              </w:rPr>
              <w:t>6,</w:t>
            </w:r>
            <w:r>
              <w:rPr>
                <w:rFonts w:hint="eastAsia" w:eastAsia="黑体"/>
              </w:rPr>
              <w:t>6</w:t>
            </w:r>
            <w:r>
              <w:rPr>
                <w:rFonts w:eastAsia="黑体"/>
              </w:rPr>
              <w:t>00元</w:t>
            </w:r>
            <w:r>
              <w:rPr>
                <w:rFonts w:hint="eastAsia" w:eastAsia="黑体"/>
              </w:rPr>
              <w:t>/展位</w:t>
            </w:r>
          </w:p>
        </w:tc>
        <w:tc>
          <w:tcPr>
            <w:tcW w:w="1843" w:type="dxa"/>
            <w:gridSpan w:val="2"/>
            <w:tcBorders>
              <w:top w:val="single" w:color="auto" w:sz="8" w:space="0"/>
              <w:left w:val="single" w:color="auto" w:sz="8" w:space="0"/>
              <w:right w:val="single" w:color="auto" w:sz="8" w:space="0"/>
            </w:tcBorders>
            <w:vAlign w:val="center"/>
          </w:tcPr>
          <w:p>
            <w:pPr>
              <w:spacing w:line="240" w:lineRule="atLeast"/>
              <w:jc w:val="center"/>
              <w:rPr>
                <w:rFonts w:eastAsia="黑体"/>
              </w:rPr>
            </w:pPr>
            <w:r>
              <w:rPr>
                <w:rFonts w:hint="eastAsia" w:eastAsia="黑体"/>
              </w:rPr>
              <w:t>360.00</w:t>
            </w:r>
            <w:r>
              <w:rPr>
                <w:rFonts w:eastAsia="黑体"/>
              </w:rPr>
              <w:t xml:space="preserve"> EUR/展位</w:t>
            </w:r>
          </w:p>
        </w:tc>
        <w:tc>
          <w:tcPr>
            <w:tcW w:w="2945" w:type="dxa"/>
            <w:gridSpan w:val="6"/>
            <w:vMerge w:val="restart"/>
            <w:tcBorders>
              <w:top w:val="single" w:color="auto" w:sz="8" w:space="0"/>
              <w:left w:val="single" w:color="auto" w:sz="8" w:space="0"/>
              <w:right w:val="single" w:color="auto" w:sz="8" w:space="0"/>
            </w:tcBorders>
            <w:vAlign w:val="center"/>
          </w:tcPr>
          <w:p>
            <w:pPr>
              <w:spacing w:line="240" w:lineRule="atLeast"/>
              <w:jc w:val="center"/>
              <w:rPr>
                <w:rFonts w:eastAsia="黑体"/>
                <w:b/>
              </w:rPr>
            </w:pPr>
            <w:r>
              <w:rPr>
                <w:rFonts w:eastAsia="黑体"/>
              </w:rPr>
              <w:t>7</w:t>
            </w:r>
            <w:r>
              <w:rPr>
                <w:rFonts w:hint="eastAsia" w:eastAsia="黑体"/>
              </w:rPr>
              <w:t>9</w:t>
            </w:r>
            <w:r>
              <w:rPr>
                <w:rFonts w:eastAsia="黑体"/>
              </w:rPr>
              <w:t>5</w:t>
            </w:r>
            <w:r>
              <w:rPr>
                <w:rFonts w:hint="eastAsia" w:eastAsia="黑体"/>
              </w:rPr>
              <w:t>.00</w:t>
            </w:r>
            <w:r>
              <w:rPr>
                <w:rFonts w:eastAsia="黑体"/>
              </w:rPr>
              <w:t xml:space="preserve"> EUR/展位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34" w:type="dxa"/>
            <w:tcBorders>
              <w:left w:val="single" w:color="auto" w:sz="8" w:space="0"/>
              <w:bottom w:val="single" w:color="auto" w:sz="4" w:space="0"/>
              <w:right w:val="single" w:color="auto" w:sz="8" w:space="0"/>
            </w:tcBorders>
            <w:vAlign w:val="center"/>
          </w:tcPr>
          <w:p>
            <w:pPr>
              <w:rPr>
                <w:rFonts w:eastAsia="黑体"/>
                <w:b/>
              </w:rPr>
            </w:pPr>
            <w:r>
              <w:rPr>
                <w:rFonts w:eastAsia="黑体"/>
                <w:b/>
              </w:rPr>
              <w:t>会刊费</w:t>
            </w:r>
          </w:p>
        </w:tc>
        <w:tc>
          <w:tcPr>
            <w:tcW w:w="2694" w:type="dxa"/>
            <w:gridSpan w:val="4"/>
            <w:vMerge w:val="continue"/>
            <w:tcBorders>
              <w:left w:val="single" w:color="auto" w:sz="8" w:space="0"/>
              <w:bottom w:val="single" w:color="auto" w:sz="4" w:space="0"/>
              <w:right w:val="single" w:color="auto" w:sz="4" w:space="0"/>
            </w:tcBorders>
            <w:shd w:val="clear" w:color="auto" w:fill="auto"/>
            <w:vAlign w:val="center"/>
          </w:tcPr>
          <w:p>
            <w:pPr>
              <w:jc w:val="center"/>
              <w:rPr>
                <w:rFonts w:eastAsia="黑体"/>
                <w:b/>
              </w:rPr>
            </w:pPr>
          </w:p>
        </w:tc>
        <w:tc>
          <w:tcPr>
            <w:tcW w:w="1842" w:type="dxa"/>
            <w:gridSpan w:val="4"/>
            <w:vMerge w:val="continue"/>
            <w:tcBorders>
              <w:left w:val="single" w:color="auto" w:sz="4" w:space="0"/>
              <w:bottom w:val="single" w:color="auto" w:sz="4" w:space="0"/>
              <w:right w:val="single" w:color="auto" w:sz="8" w:space="0"/>
            </w:tcBorders>
            <w:vAlign w:val="center"/>
          </w:tcPr>
          <w:p>
            <w:pPr>
              <w:spacing w:line="240" w:lineRule="atLeast"/>
              <w:jc w:val="center"/>
              <w:rPr>
                <w:rFonts w:eastAsia="黑体"/>
                <w:b/>
              </w:rPr>
            </w:pPr>
          </w:p>
        </w:tc>
        <w:tc>
          <w:tcPr>
            <w:tcW w:w="1843" w:type="dxa"/>
            <w:gridSpan w:val="2"/>
            <w:tcBorders>
              <w:left w:val="single" w:color="auto" w:sz="8" w:space="0"/>
              <w:bottom w:val="single" w:color="auto" w:sz="4" w:space="0"/>
              <w:right w:val="single" w:color="auto" w:sz="8" w:space="0"/>
            </w:tcBorders>
            <w:vAlign w:val="center"/>
          </w:tcPr>
          <w:p>
            <w:pPr>
              <w:spacing w:line="240" w:lineRule="atLeast"/>
              <w:jc w:val="center"/>
              <w:rPr>
                <w:rFonts w:eastAsia="黑体"/>
                <w:b/>
              </w:rPr>
            </w:pPr>
            <w:r>
              <w:rPr>
                <w:rFonts w:eastAsia="黑体"/>
              </w:rPr>
              <w:t>229</w:t>
            </w:r>
            <w:r>
              <w:rPr>
                <w:rFonts w:hint="eastAsia" w:eastAsia="黑体"/>
              </w:rPr>
              <w:t>.00</w:t>
            </w:r>
            <w:r>
              <w:rPr>
                <w:rFonts w:eastAsia="黑体"/>
              </w:rPr>
              <w:t xml:space="preserve"> EUR/展位</w:t>
            </w:r>
          </w:p>
        </w:tc>
        <w:tc>
          <w:tcPr>
            <w:tcW w:w="2945" w:type="dxa"/>
            <w:gridSpan w:val="6"/>
            <w:vMerge w:val="continue"/>
            <w:tcBorders>
              <w:left w:val="single" w:color="auto" w:sz="8" w:space="0"/>
              <w:right w:val="single" w:color="auto" w:sz="8" w:space="0"/>
            </w:tcBorders>
            <w:vAlign w:val="center"/>
          </w:tcPr>
          <w:p>
            <w:pPr>
              <w:spacing w:line="240" w:lineRule="atLeast"/>
              <w:jc w:val="center"/>
              <w:rPr>
                <w:rFonts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134" w:type="dxa"/>
            <w:tcBorders>
              <w:top w:val="single" w:color="auto" w:sz="4" w:space="0"/>
              <w:left w:val="single" w:color="auto" w:sz="8" w:space="0"/>
              <w:bottom w:val="single" w:color="auto" w:sz="8" w:space="0"/>
              <w:right w:val="single" w:color="auto" w:sz="8" w:space="0"/>
            </w:tcBorders>
            <w:vAlign w:val="center"/>
          </w:tcPr>
          <w:p>
            <w:pPr>
              <w:rPr>
                <w:rFonts w:eastAsia="黑体"/>
                <w:b/>
              </w:rPr>
            </w:pPr>
            <w:r>
              <w:rPr>
                <w:rFonts w:hint="eastAsia" w:eastAsia="黑体"/>
                <w:b/>
              </w:rPr>
              <w:t>AUMA</w:t>
            </w:r>
          </w:p>
          <w:p>
            <w:pPr>
              <w:rPr>
                <w:rFonts w:eastAsia="黑体"/>
                <w:b/>
              </w:rPr>
            </w:pPr>
            <w:r>
              <w:rPr>
                <w:rFonts w:hint="eastAsia" w:eastAsia="黑体"/>
                <w:b/>
              </w:rPr>
              <w:t>建设费</w:t>
            </w:r>
          </w:p>
        </w:tc>
        <w:tc>
          <w:tcPr>
            <w:tcW w:w="2694" w:type="dxa"/>
            <w:gridSpan w:val="4"/>
            <w:tcBorders>
              <w:top w:val="single" w:color="auto" w:sz="4" w:space="0"/>
              <w:left w:val="single" w:color="auto" w:sz="8" w:space="0"/>
              <w:bottom w:val="single" w:color="auto" w:sz="8" w:space="0"/>
              <w:right w:val="single" w:color="auto" w:sz="4" w:space="0"/>
            </w:tcBorders>
            <w:shd w:val="clear" w:color="auto" w:fill="BEBEBE" w:themeFill="background1" w:themeFillShade="BF"/>
            <w:vAlign w:val="center"/>
          </w:tcPr>
          <w:p>
            <w:pPr>
              <w:jc w:val="center"/>
              <w:rPr>
                <w:rFonts w:eastAsia="黑体"/>
                <w:b/>
              </w:rPr>
            </w:pPr>
          </w:p>
        </w:tc>
        <w:tc>
          <w:tcPr>
            <w:tcW w:w="1842" w:type="dxa"/>
            <w:gridSpan w:val="4"/>
            <w:tcBorders>
              <w:top w:val="single" w:color="auto" w:sz="4" w:space="0"/>
              <w:left w:val="single" w:color="auto" w:sz="4" w:space="0"/>
              <w:bottom w:val="single" w:color="auto" w:sz="8" w:space="0"/>
              <w:right w:val="single" w:color="auto" w:sz="8" w:space="0"/>
            </w:tcBorders>
            <w:shd w:val="clear" w:color="auto" w:fill="BEBEBE" w:themeFill="background1" w:themeFillShade="BF"/>
            <w:vAlign w:val="center"/>
          </w:tcPr>
          <w:p>
            <w:pPr>
              <w:spacing w:line="240" w:lineRule="atLeast"/>
              <w:jc w:val="center"/>
              <w:rPr>
                <w:rFonts w:eastAsia="黑体"/>
                <w:b/>
              </w:rPr>
            </w:pPr>
          </w:p>
        </w:tc>
        <w:tc>
          <w:tcPr>
            <w:tcW w:w="1843" w:type="dxa"/>
            <w:gridSpan w:val="2"/>
            <w:tcBorders>
              <w:top w:val="single" w:color="auto" w:sz="4" w:space="0"/>
              <w:left w:val="single" w:color="auto" w:sz="8" w:space="0"/>
              <w:bottom w:val="single" w:color="auto" w:sz="8" w:space="0"/>
              <w:right w:val="single" w:color="auto" w:sz="8" w:space="0"/>
            </w:tcBorders>
            <w:vAlign w:val="center"/>
          </w:tcPr>
          <w:p>
            <w:pPr>
              <w:spacing w:line="240" w:lineRule="atLeast"/>
              <w:jc w:val="center"/>
              <w:rPr>
                <w:rFonts w:eastAsia="黑体"/>
                <w:b/>
              </w:rPr>
            </w:pPr>
            <w:r>
              <w:rPr>
                <w:rFonts w:eastAsia="黑体"/>
              </w:rPr>
              <w:t>0.60 EUR/㎡</w:t>
            </w:r>
          </w:p>
        </w:tc>
        <w:tc>
          <w:tcPr>
            <w:tcW w:w="2945" w:type="dxa"/>
            <w:gridSpan w:val="6"/>
            <w:vMerge w:val="continue"/>
            <w:tcBorders>
              <w:left w:val="single" w:color="auto" w:sz="8" w:space="0"/>
              <w:bottom w:val="single" w:color="auto" w:sz="8" w:space="0"/>
              <w:right w:val="single" w:color="auto" w:sz="8" w:space="0"/>
            </w:tcBorders>
            <w:vAlign w:val="center"/>
          </w:tcPr>
          <w:p>
            <w:pPr>
              <w:spacing w:line="240" w:lineRule="atLeast"/>
              <w:jc w:val="center"/>
              <w:rPr>
                <w:rFonts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黑体"/>
                <w:b/>
              </w:rPr>
            </w:pPr>
            <w:r>
              <w:rPr>
                <w:rFonts w:hint="eastAsia" w:eastAsia="黑体"/>
                <w:b/>
              </w:rPr>
              <w:t>展位面积</w:t>
            </w:r>
          </w:p>
        </w:tc>
        <w:tc>
          <w:tcPr>
            <w:tcW w:w="9324" w:type="dxa"/>
            <w:gridSpan w:val="16"/>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黑体"/>
                <w:b/>
              </w:rPr>
            </w:pPr>
            <w:r>
              <w:rPr>
                <w:rFonts w:hint="eastAsia" w:eastAsia="黑体"/>
                <w:b/>
              </w:rPr>
              <w:t>最小：_________ 平米；最大：_________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黑体"/>
                <w:b/>
              </w:rPr>
            </w:pPr>
            <w:r>
              <w:rPr>
                <w:rFonts w:hint="eastAsia" w:eastAsia="黑体"/>
                <w:b/>
              </w:rPr>
              <w:t>费用总计</w:t>
            </w:r>
          </w:p>
        </w:tc>
        <w:tc>
          <w:tcPr>
            <w:tcW w:w="9324" w:type="dxa"/>
            <w:gridSpan w:val="16"/>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黑体"/>
              </w:rPr>
            </w:pPr>
            <w:r>
              <w:rPr>
                <w:rFonts w:hint="eastAsia" w:eastAsia="黑体"/>
                <w:b/>
              </w:rPr>
              <w:t>小写：_______________</w:t>
            </w:r>
            <w:r>
              <w:rPr>
                <w:rFonts w:eastAsia="黑体"/>
                <w:b/>
              </w:rPr>
              <w:t xml:space="preserve"> 元</w:t>
            </w:r>
            <w:r>
              <w:rPr>
                <w:rFonts w:hint="eastAsia" w:eastAsia="黑体"/>
                <w:b/>
              </w:rPr>
              <w:t xml:space="preserve"> / E</w:t>
            </w:r>
            <w:r>
              <w:rPr>
                <w:rFonts w:eastAsia="黑体"/>
                <w:b/>
              </w:rPr>
              <w:t>UR</w:t>
            </w:r>
            <w:r>
              <w:rPr>
                <w:rFonts w:hint="eastAsia" w:eastAsia="黑体"/>
                <w:b/>
              </w:rPr>
              <w:t xml:space="preserve">      大写：_______________</w:t>
            </w:r>
            <w:r>
              <w:rPr>
                <w:rFonts w:eastAsia="黑体"/>
                <w:b/>
              </w:rPr>
              <w:t xml:space="preserve"> 元</w:t>
            </w:r>
            <w:r>
              <w:rPr>
                <w:rFonts w:hint="eastAsia" w:eastAsia="黑体"/>
                <w:b/>
              </w:rPr>
              <w:t xml:space="preserve"> / E</w:t>
            </w:r>
            <w:r>
              <w:rPr>
                <w:rFonts w:eastAsia="黑体"/>
                <w:b/>
              </w:rPr>
              <w:t>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黑体"/>
                <w:b/>
              </w:rPr>
            </w:pPr>
            <w:r>
              <w:rPr>
                <w:rFonts w:hint="eastAsia" w:eastAsia="黑体"/>
                <w:b/>
              </w:rPr>
              <w:t>展位要求</w:t>
            </w:r>
          </w:p>
        </w:tc>
        <w:tc>
          <w:tcPr>
            <w:tcW w:w="9324" w:type="dxa"/>
            <w:gridSpan w:val="16"/>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黑体"/>
                <w:lang w:eastAsia="zh-CN"/>
              </w:rPr>
            </w:pPr>
            <w:r>
              <w:rPr>
                <w:rFonts w:hint="eastAsia" w:eastAsia="黑体"/>
                <w:lang w:eastAsia="zh-CN"/>
              </w:rPr>
              <w:t>（如</w:t>
            </w:r>
            <w:r>
              <w:rPr>
                <w:rFonts w:eastAsia="黑体"/>
                <w:lang w:eastAsia="zh-CN"/>
              </w:rPr>
              <w:t>对位置等有特殊要求</w:t>
            </w:r>
            <w:r>
              <w:rPr>
                <w:rFonts w:hint="eastAsia" w:eastAsia="黑体"/>
                <w:lang w:eastAsia="zh-CN"/>
              </w:rPr>
              <w:t>，</w:t>
            </w:r>
            <w:r>
              <w:rPr>
                <w:rFonts w:eastAsia="黑体"/>
                <w:lang w:eastAsia="zh-CN"/>
              </w:rPr>
              <w:t>请自行填写</w:t>
            </w:r>
            <w:r>
              <w:rPr>
                <w:rFonts w:hint="eastAsia" w:eastAsia="黑体"/>
                <w:lang w:eastAsia="zh-CN"/>
              </w:rPr>
              <w:t>，</w:t>
            </w:r>
            <w:r>
              <w:rPr>
                <w:rFonts w:eastAsia="黑体"/>
                <w:lang w:eastAsia="zh-CN"/>
              </w:rPr>
              <w:t>例如</w:t>
            </w:r>
            <w:r>
              <w:rPr>
                <w:rFonts w:hint="eastAsia" w:eastAsia="黑体"/>
                <w:lang w:eastAsia="zh-CN"/>
              </w:rPr>
              <w:t>：</w:t>
            </w:r>
            <w:r>
              <w:rPr>
                <w:rFonts w:eastAsia="黑体"/>
                <w:lang w:eastAsia="zh-CN"/>
              </w:rPr>
              <w:t>期望相邻的展商或期望不相邻的展商等</w:t>
            </w:r>
            <w:r>
              <w:rPr>
                <w:rFonts w:hint="eastAsia" w:eastAsia="黑体"/>
                <w:lang w:eastAsia="zh-CN"/>
              </w:rPr>
              <w:t>）</w:t>
            </w:r>
          </w:p>
          <w:p>
            <w:pPr>
              <w:spacing w:beforeLines="50"/>
              <w:rPr>
                <w:rFonts w:eastAsia="黑体"/>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0458" w:type="dxa"/>
            <w:gridSpan w:val="17"/>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黑体"/>
                <w:lang w:eastAsia="zh-CN"/>
              </w:rPr>
            </w:pPr>
            <w:r>
              <w:rPr>
                <w:rFonts w:hint="eastAsia" w:eastAsia="黑体"/>
                <w:b/>
                <w:lang w:eastAsia="zh-CN"/>
              </w:rPr>
              <w:t>选择</w:t>
            </w:r>
            <w:r>
              <w:rPr>
                <w:rFonts w:hint="eastAsia" w:eastAsia="黑体"/>
                <w:b/>
                <w:highlight w:val="yellow"/>
                <w:lang w:eastAsia="zh-CN"/>
              </w:rPr>
              <w:t>专业展团</w:t>
            </w:r>
            <w:r>
              <w:rPr>
                <w:rFonts w:hint="eastAsia" w:eastAsia="黑体"/>
                <w:b/>
                <w:lang w:eastAsia="zh-CN"/>
              </w:rPr>
              <w:t>的展商请勾选您的产品类别或意向展馆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61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b/>
              </w:rPr>
            </w:pPr>
            <w:r>
              <w:rPr>
                <w:rFonts w:hint="eastAsia" w:ascii="MS Gothic" w:hAnsi="MS Gothic" w:eastAsia="MS Gothic"/>
              </w:rPr>
              <w:t>☐</w:t>
            </w:r>
            <w:r>
              <w:rPr>
                <w:rFonts w:hint="eastAsia" w:eastAsia="黑体"/>
                <w:b/>
              </w:rPr>
              <w:t>饲料添加剂</w:t>
            </w:r>
          </w:p>
        </w:tc>
        <w:tc>
          <w:tcPr>
            <w:tcW w:w="261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rPr>
                <w:b/>
              </w:rPr>
            </w:pPr>
            <w:r>
              <w:rPr>
                <w:rFonts w:hint="eastAsia" w:ascii="MS Gothic" w:hAnsi="MS Gothic" w:eastAsia="MS Gothic"/>
              </w:rPr>
              <w:t>☐</w:t>
            </w:r>
            <w:r>
              <w:rPr>
                <w:rFonts w:hint="eastAsia" w:eastAsia="黑体"/>
                <w:b/>
              </w:rPr>
              <w:t xml:space="preserve"> 动物保护</w:t>
            </w:r>
          </w:p>
        </w:tc>
        <w:tc>
          <w:tcPr>
            <w:tcW w:w="261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rPr>
                <w:b/>
              </w:rPr>
            </w:pPr>
            <w:r>
              <w:rPr>
                <w:rFonts w:hint="eastAsia" w:ascii="MS Gothic" w:hAnsi="MS Gothic" w:eastAsia="MS Gothic"/>
              </w:rPr>
              <w:t>☐</w:t>
            </w:r>
            <w:r>
              <w:rPr>
                <w:rFonts w:hint="eastAsia" w:eastAsia="黑体"/>
                <w:b/>
              </w:rPr>
              <w:t>猪馆</w:t>
            </w:r>
          </w:p>
        </w:tc>
        <w:tc>
          <w:tcPr>
            <w:tcW w:w="261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b/>
              </w:rPr>
            </w:pPr>
            <w:r>
              <w:rPr>
                <w:rFonts w:hint="eastAsia" w:ascii="MS Gothic" w:hAnsi="MS Gothic" w:eastAsia="MS Gothic"/>
              </w:rPr>
              <w:t>☐</w:t>
            </w:r>
            <w:r>
              <w:rPr>
                <w:rFonts w:hint="eastAsia" w:eastAsia="黑体"/>
                <w:b/>
              </w:rPr>
              <w:t xml:space="preserve"> 牛馆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tLeast"/>
              <w:rPr>
                <w:rFonts w:eastAsia="黑体"/>
                <w:b/>
              </w:rPr>
            </w:pPr>
            <w:r>
              <w:rPr>
                <w:rFonts w:hint="eastAsia" w:eastAsia="黑体"/>
                <w:b/>
              </w:rPr>
              <w:t>备注</w:t>
            </w:r>
          </w:p>
        </w:tc>
        <w:tc>
          <w:tcPr>
            <w:tcW w:w="9324" w:type="dxa"/>
            <w:gridSpan w:val="16"/>
            <w:tcBorders>
              <w:top w:val="single" w:color="auto" w:sz="8" w:space="0"/>
              <w:left w:val="single" w:color="auto" w:sz="8" w:space="0"/>
              <w:bottom w:val="single" w:color="auto" w:sz="8" w:space="0"/>
              <w:right w:val="single" w:color="auto" w:sz="8" w:space="0"/>
            </w:tcBorders>
            <w:shd w:val="clear" w:color="auto" w:fill="auto"/>
            <w:vAlign w:val="center"/>
          </w:tcPr>
          <w:p>
            <w:pPr>
              <w:pStyle w:val="14"/>
              <w:numPr>
                <w:ilvl w:val="0"/>
                <w:numId w:val="3"/>
              </w:numPr>
              <w:ind w:left="357" w:hanging="357" w:firstLineChars="0"/>
              <w:rPr>
                <w:rFonts w:eastAsia="黑体"/>
                <w:lang w:eastAsia="zh-CN"/>
              </w:rPr>
            </w:pPr>
            <w:r>
              <w:rPr>
                <w:rFonts w:eastAsia="黑体"/>
                <w:lang w:eastAsia="zh-CN"/>
              </w:rPr>
              <w:t>本表为展位预申请，</w:t>
            </w:r>
            <w:r>
              <w:rPr>
                <w:rFonts w:eastAsia="黑体"/>
                <w:b/>
                <w:lang w:eastAsia="zh-CN"/>
              </w:rPr>
              <w:t>实际展位类型、面积及展位总费用</w:t>
            </w:r>
            <w:r>
              <w:rPr>
                <w:rFonts w:eastAsia="黑体"/>
                <w:lang w:eastAsia="zh-CN"/>
              </w:rPr>
              <w:t>请以</w:t>
            </w:r>
            <w:r>
              <w:rPr>
                <w:rFonts w:eastAsia="黑体"/>
                <w:b/>
                <w:color w:val="FF0000"/>
                <w:lang w:eastAsia="zh-CN"/>
              </w:rPr>
              <w:t>《展位确认书》</w:t>
            </w:r>
            <w:r>
              <w:rPr>
                <w:rFonts w:eastAsia="黑体"/>
                <w:lang w:eastAsia="zh-CN"/>
              </w:rPr>
              <w:t>为准。</w:t>
            </w:r>
            <w:r>
              <w:rPr>
                <w:rFonts w:hint="eastAsia" w:eastAsia="黑体"/>
                <w:lang w:eastAsia="zh-CN"/>
              </w:rPr>
              <w:t>《</w:t>
            </w:r>
            <w:r>
              <w:rPr>
                <w:rFonts w:eastAsia="黑体"/>
                <w:lang w:eastAsia="zh-CN"/>
              </w:rPr>
              <w:t>展位确认书</w:t>
            </w:r>
            <w:r>
              <w:rPr>
                <w:rFonts w:hint="eastAsia" w:eastAsia="黑体"/>
                <w:lang w:eastAsia="zh-CN"/>
              </w:rPr>
              <w:t>》</w:t>
            </w:r>
            <w:r>
              <w:rPr>
                <w:rFonts w:eastAsia="黑体"/>
                <w:lang w:eastAsia="zh-CN"/>
              </w:rPr>
              <w:t>将于</w:t>
            </w:r>
            <w:r>
              <w:rPr>
                <w:rFonts w:hint="eastAsia" w:eastAsia="黑体"/>
                <w:lang w:eastAsia="zh-CN"/>
              </w:rPr>
              <w:t>2018年5月初公布。</w:t>
            </w:r>
          </w:p>
          <w:p>
            <w:pPr>
              <w:pStyle w:val="14"/>
              <w:numPr>
                <w:ilvl w:val="0"/>
                <w:numId w:val="3"/>
              </w:numPr>
              <w:ind w:left="357" w:hanging="357" w:firstLineChars="0"/>
              <w:rPr>
                <w:rFonts w:eastAsia="黑体"/>
                <w:lang w:eastAsia="zh-CN"/>
              </w:rPr>
            </w:pPr>
            <w:r>
              <w:rPr>
                <w:rFonts w:eastAsia="黑体"/>
                <w:lang w:eastAsia="zh-CN"/>
              </w:rPr>
              <w:t>本</w:t>
            </w:r>
            <w:r>
              <w:rPr>
                <w:rFonts w:hint="eastAsia" w:eastAsia="黑体"/>
                <w:lang w:eastAsia="zh-CN"/>
              </w:rPr>
              <w:t>申请</w:t>
            </w:r>
            <w:r>
              <w:rPr>
                <w:rFonts w:eastAsia="黑体"/>
                <w:lang w:eastAsia="zh-CN"/>
              </w:rPr>
              <w:t>表与</w:t>
            </w:r>
            <w:r>
              <w:rPr>
                <w:rFonts w:hint="eastAsia" w:eastAsia="黑体"/>
                <w:b/>
                <w:color w:val="FF0000"/>
                <w:lang w:eastAsia="zh-CN"/>
              </w:rPr>
              <w:t>《</w:t>
            </w:r>
            <w:r>
              <w:rPr>
                <w:rFonts w:eastAsia="黑体"/>
                <w:b/>
                <w:color w:val="FF0000"/>
                <w:lang w:eastAsia="zh-CN"/>
              </w:rPr>
              <w:t>展位</w:t>
            </w:r>
            <w:r>
              <w:rPr>
                <w:rFonts w:hint="eastAsia" w:eastAsia="黑体"/>
                <w:b/>
                <w:color w:val="FF0000"/>
                <w:lang w:eastAsia="zh-CN"/>
              </w:rPr>
              <w:t>申请</w:t>
            </w:r>
            <w:r>
              <w:rPr>
                <w:rFonts w:eastAsia="黑体"/>
                <w:b/>
                <w:color w:val="FF0000"/>
                <w:lang w:eastAsia="zh-CN"/>
              </w:rPr>
              <w:t>表及合同书</w:t>
            </w:r>
            <w:r>
              <w:rPr>
                <w:rFonts w:hint="eastAsia" w:eastAsia="黑体"/>
                <w:b/>
                <w:color w:val="FF0000"/>
                <w:lang w:eastAsia="zh-CN"/>
              </w:rPr>
              <w:t>》</w:t>
            </w:r>
            <w:r>
              <w:rPr>
                <w:rFonts w:eastAsia="黑体"/>
                <w:lang w:eastAsia="zh-CN"/>
              </w:rPr>
              <w:t>加盖骑缝章</w:t>
            </w:r>
            <w:r>
              <w:rPr>
                <w:rFonts w:hint="eastAsia" w:eastAsia="黑体"/>
                <w:lang w:eastAsia="zh-CN"/>
              </w:rPr>
              <w:t>，</w:t>
            </w:r>
            <w:r>
              <w:rPr>
                <w:rFonts w:eastAsia="黑体"/>
                <w:lang w:eastAsia="zh-CN"/>
              </w:rPr>
              <w:t>方可生效</w:t>
            </w:r>
            <w:r>
              <w:rPr>
                <w:rFonts w:hint="eastAsia" w:eastAsia="黑体"/>
                <w:lang w:eastAsia="zh-CN"/>
              </w:rPr>
              <w:t>。</w:t>
            </w:r>
          </w:p>
          <w:p>
            <w:pPr>
              <w:pStyle w:val="14"/>
              <w:numPr>
                <w:ilvl w:val="0"/>
                <w:numId w:val="3"/>
              </w:numPr>
              <w:ind w:left="357" w:hanging="357" w:firstLineChars="0"/>
              <w:rPr>
                <w:rFonts w:eastAsia="黑体"/>
                <w:lang w:eastAsia="zh-CN"/>
              </w:rPr>
            </w:pPr>
            <w:r>
              <w:rPr>
                <w:rFonts w:eastAsia="黑体"/>
                <w:lang w:eastAsia="zh-CN"/>
              </w:rPr>
              <w:t>展商</w:t>
            </w:r>
            <w:r>
              <w:rPr>
                <w:rFonts w:hint="eastAsia" w:eastAsia="黑体"/>
                <w:lang w:eastAsia="zh-CN"/>
              </w:rPr>
              <w:t>需在合同生效后三个工作日内支付定金，2018年5月展位确认后支付尾款。具体请查看第四页的报名流程。</w:t>
            </w:r>
          </w:p>
          <w:p>
            <w:pPr>
              <w:pStyle w:val="14"/>
              <w:numPr>
                <w:ilvl w:val="0"/>
                <w:numId w:val="3"/>
              </w:numPr>
              <w:ind w:left="357" w:hanging="357" w:firstLineChars="0"/>
              <w:rPr>
                <w:rFonts w:eastAsia="黑体"/>
                <w:lang w:eastAsia="zh-CN"/>
              </w:rPr>
            </w:pPr>
            <w:r>
              <w:rPr>
                <w:rFonts w:eastAsia="黑体"/>
                <w:lang w:eastAsia="zh-CN"/>
              </w:rPr>
              <w:t>精装修独立展位和光地展位可申请三面或四面开</w:t>
            </w:r>
            <w:r>
              <w:rPr>
                <w:rFonts w:hint="eastAsia" w:eastAsia="黑体"/>
                <w:lang w:eastAsia="zh-CN"/>
              </w:rPr>
              <w:t>，</w:t>
            </w:r>
            <w:r>
              <w:rPr>
                <w:rFonts w:eastAsia="黑体"/>
                <w:lang w:eastAsia="zh-CN"/>
              </w:rPr>
              <w:t>但最终展位安排需根据实际情况划分</w:t>
            </w:r>
            <w:r>
              <w:rPr>
                <w:rFonts w:hint="eastAsia" w:eastAsia="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134" w:type="dxa"/>
            <w:vMerge w:val="restart"/>
            <w:tcBorders>
              <w:top w:val="single" w:color="auto" w:sz="8" w:space="0"/>
              <w:left w:val="single" w:color="auto" w:sz="8" w:space="0"/>
              <w:right w:val="single" w:color="auto" w:sz="8" w:space="0"/>
            </w:tcBorders>
            <w:shd w:val="clear" w:color="auto" w:fill="auto"/>
            <w:vAlign w:val="center"/>
          </w:tcPr>
          <w:p>
            <w:pPr>
              <w:spacing w:line="240" w:lineRule="atLeast"/>
              <w:rPr>
                <w:rFonts w:eastAsia="黑体"/>
                <w:b/>
                <w:color w:val="FF0000"/>
                <w:lang w:eastAsia="zh-CN"/>
              </w:rPr>
            </w:pPr>
            <w:r>
              <w:rPr>
                <w:rFonts w:hint="eastAsia" w:eastAsia="黑体"/>
                <w:b/>
                <w:color w:val="FF0000"/>
                <w:lang w:eastAsia="zh-CN"/>
              </w:rPr>
              <w:t>请在您感兴趣的市场区域下方划√</w:t>
            </w:r>
          </w:p>
        </w:tc>
        <w:tc>
          <w:tcPr>
            <w:tcW w:w="131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b/>
                <w:color w:val="FF0000"/>
              </w:rPr>
            </w:pPr>
            <w:r>
              <w:rPr>
                <w:rFonts w:eastAsia="黑体"/>
                <w:b/>
                <w:color w:val="FF0000"/>
              </w:rPr>
              <w:t>土耳其</w:t>
            </w:r>
          </w:p>
        </w:tc>
        <w:tc>
          <w:tcPr>
            <w:tcW w:w="144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b/>
                <w:color w:val="FF0000"/>
              </w:rPr>
            </w:pPr>
            <w:r>
              <w:rPr>
                <w:rFonts w:eastAsia="黑体"/>
                <w:b/>
                <w:color w:val="FF0000"/>
              </w:rPr>
              <w:t>乌克兰</w:t>
            </w:r>
          </w:p>
        </w:tc>
        <w:tc>
          <w:tcPr>
            <w:tcW w:w="125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b/>
                <w:color w:val="FF0000"/>
              </w:rPr>
            </w:pPr>
            <w:r>
              <w:rPr>
                <w:rFonts w:eastAsia="黑体"/>
                <w:b/>
                <w:color w:val="FF0000"/>
              </w:rPr>
              <w:t>俄罗斯</w:t>
            </w:r>
          </w:p>
        </w:tc>
        <w:tc>
          <w:tcPr>
            <w:tcW w:w="13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b/>
                <w:color w:val="FF0000"/>
              </w:rPr>
            </w:pPr>
            <w:r>
              <w:rPr>
                <w:rFonts w:eastAsia="黑体"/>
                <w:b/>
                <w:color w:val="FF0000"/>
              </w:rPr>
              <w:t>波兰</w:t>
            </w:r>
          </w:p>
        </w:tc>
        <w:tc>
          <w:tcPr>
            <w:tcW w:w="109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b/>
                <w:color w:val="FF0000"/>
              </w:rPr>
            </w:pPr>
            <w:r>
              <w:rPr>
                <w:rFonts w:eastAsia="黑体"/>
                <w:b/>
                <w:color w:val="FF0000"/>
              </w:rPr>
              <w:t>伊朗</w:t>
            </w:r>
          </w:p>
        </w:tc>
        <w:tc>
          <w:tcPr>
            <w:tcW w:w="13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b/>
                <w:color w:val="FF0000"/>
              </w:rPr>
            </w:pPr>
            <w:r>
              <w:rPr>
                <w:rFonts w:eastAsia="黑体"/>
                <w:b/>
                <w:color w:val="FF0000"/>
              </w:rPr>
              <w:t>乌兹别克斯坦</w:t>
            </w:r>
          </w:p>
        </w:tc>
        <w:tc>
          <w:tcPr>
            <w:tcW w:w="153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b/>
                <w:color w:val="FF0000"/>
              </w:rPr>
            </w:pPr>
            <w:r>
              <w:rPr>
                <w:rFonts w:eastAsia="黑体"/>
                <w:b/>
                <w:color w:val="FF0000"/>
              </w:rPr>
              <w:t>白俄罗斯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134" w:type="dxa"/>
            <w:vMerge w:val="continue"/>
            <w:tcBorders>
              <w:left w:val="single" w:color="auto" w:sz="8" w:space="0"/>
              <w:bottom w:val="single" w:color="auto" w:sz="8" w:space="0"/>
              <w:right w:val="single" w:color="auto" w:sz="8" w:space="0"/>
            </w:tcBorders>
            <w:shd w:val="clear" w:color="auto" w:fill="auto"/>
            <w:vAlign w:val="center"/>
          </w:tcPr>
          <w:p>
            <w:pPr>
              <w:spacing w:line="240" w:lineRule="atLeast"/>
              <w:rPr>
                <w:rFonts w:eastAsia="黑体"/>
                <w:b/>
              </w:rPr>
            </w:pPr>
          </w:p>
        </w:tc>
        <w:tc>
          <w:tcPr>
            <w:tcW w:w="131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rPr>
            </w:pPr>
            <w:r>
              <w:rPr>
                <w:rFonts w:hint="eastAsia" w:ascii="MS Gothic" w:hAnsi="MS Gothic" w:eastAsia="MS Gothic"/>
              </w:rPr>
              <w:t>☐</w:t>
            </w:r>
          </w:p>
        </w:tc>
        <w:tc>
          <w:tcPr>
            <w:tcW w:w="144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rPr>
            </w:pPr>
            <w:r>
              <w:rPr>
                <w:rFonts w:hint="eastAsia" w:ascii="MS Gothic" w:hAnsi="MS Gothic" w:eastAsia="MS Gothic"/>
              </w:rPr>
              <w:t>☐</w:t>
            </w:r>
          </w:p>
        </w:tc>
        <w:tc>
          <w:tcPr>
            <w:tcW w:w="125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rPr>
            </w:pPr>
            <w:r>
              <w:rPr>
                <w:rFonts w:hint="eastAsia" w:ascii="MS Gothic" w:hAnsi="MS Gothic" w:eastAsia="MS Gothic"/>
              </w:rPr>
              <w:t>☐</w:t>
            </w:r>
          </w:p>
        </w:tc>
        <w:tc>
          <w:tcPr>
            <w:tcW w:w="13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rPr>
            </w:pPr>
            <w:r>
              <w:rPr>
                <w:rFonts w:hint="eastAsia" w:ascii="MS Gothic" w:hAnsi="MS Gothic" w:eastAsia="MS Gothic"/>
              </w:rPr>
              <w:t>☐</w:t>
            </w:r>
          </w:p>
        </w:tc>
        <w:tc>
          <w:tcPr>
            <w:tcW w:w="109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rPr>
            </w:pPr>
            <w:r>
              <w:rPr>
                <w:rFonts w:hint="eastAsia" w:ascii="MS Gothic" w:hAnsi="MS Gothic" w:eastAsia="MS Gothic"/>
              </w:rPr>
              <w:t>☐</w:t>
            </w:r>
          </w:p>
        </w:tc>
        <w:tc>
          <w:tcPr>
            <w:tcW w:w="13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rPr>
            </w:pPr>
            <w:r>
              <w:rPr>
                <w:rFonts w:hint="eastAsia" w:ascii="MS Gothic" w:hAnsi="MS Gothic" w:eastAsia="MS Gothic"/>
              </w:rPr>
              <w:t>☐</w:t>
            </w:r>
          </w:p>
        </w:tc>
        <w:tc>
          <w:tcPr>
            <w:tcW w:w="153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14"/>
              <w:ind w:left="357" w:firstLine="0" w:firstLineChars="0"/>
              <w:rPr>
                <w:rFonts w:eastAsia="黑体"/>
              </w:rPr>
            </w:pPr>
            <w:r>
              <w:rPr>
                <w:rFonts w:hint="eastAsia" w:ascii="MS Gothic" w:hAnsi="MS Gothic" w:eastAsia="MS Gothic"/>
              </w:rPr>
              <w:t>☐</w:t>
            </w:r>
          </w:p>
        </w:tc>
      </w:tr>
    </w:tbl>
    <w:p>
      <w:pPr>
        <w:widowControl/>
        <w:sectPr>
          <w:footerReference r:id="rId3" w:type="default"/>
          <w:pgSz w:w="11906" w:h="16838"/>
          <w:pgMar w:top="720" w:right="720" w:bottom="720" w:left="720" w:header="624" w:footer="567" w:gutter="0"/>
          <w:cols w:space="425" w:num="1"/>
          <w:docGrid w:type="linesAndChars" w:linePitch="312" w:charSpace="0"/>
        </w:sectPr>
      </w:pPr>
    </w:p>
    <w:p>
      <w:pPr>
        <w:pBdr>
          <w:bottom w:val="single" w:color="auto" w:sz="4" w:space="1"/>
        </w:pBdr>
        <w:rPr>
          <w:rFonts w:ascii="Adobe 黑体 Std R" w:hAnsi="Adobe 黑体 Std R" w:eastAsia="Adobe 黑体 Std R"/>
          <w:b/>
          <w:sz w:val="28"/>
          <w:szCs w:val="28"/>
        </w:rPr>
      </w:pPr>
      <w:r>
        <w:rPr>
          <w:rFonts w:hint="eastAsia" w:ascii="Adobe 黑体 Std R" w:hAnsi="Adobe 黑体 Std R" w:eastAsia="Adobe 黑体 Std R"/>
          <w:b/>
          <w:sz w:val="28"/>
          <w:szCs w:val="28"/>
        </w:rPr>
        <w:t>参展条款</w:t>
      </w:r>
    </w:p>
    <w:p>
      <w:pPr>
        <w:pStyle w:val="14"/>
        <w:numPr>
          <w:ilvl w:val="0"/>
          <w:numId w:val="4"/>
        </w:numPr>
        <w:ind w:firstLineChars="0"/>
        <w:rPr>
          <w:lang w:eastAsia="zh-CN"/>
        </w:rPr>
      </w:pPr>
      <w:r>
        <w:rPr>
          <w:rFonts w:hint="eastAsia"/>
          <w:lang w:eastAsia="zh-CN"/>
        </w:rPr>
        <w:t>首轮报名截止日期（2018年1月15日）前取消参展，将收取260欧元的手续费。</w:t>
      </w:r>
    </w:p>
    <w:p>
      <w:pPr>
        <w:pStyle w:val="14"/>
        <w:numPr>
          <w:ilvl w:val="0"/>
          <w:numId w:val="4"/>
        </w:numPr>
        <w:ind w:firstLineChars="0"/>
        <w:rPr>
          <w:lang w:eastAsia="zh-CN"/>
        </w:rPr>
      </w:pPr>
      <w:r>
        <w:rPr>
          <w:rFonts w:hint="eastAsia"/>
          <w:lang w:eastAsia="zh-CN"/>
        </w:rPr>
        <w:t>2018年1月15日至5月1日期间取消参展，将收取所申请展位费用的25%的违约金。</w:t>
      </w:r>
    </w:p>
    <w:p>
      <w:pPr>
        <w:pStyle w:val="14"/>
        <w:numPr>
          <w:ilvl w:val="0"/>
          <w:numId w:val="4"/>
        </w:numPr>
        <w:ind w:firstLineChars="0"/>
        <w:rPr>
          <w:lang w:eastAsia="zh-CN"/>
        </w:rPr>
      </w:pPr>
      <w:r>
        <w:rPr>
          <w:rFonts w:hint="eastAsia"/>
          <w:lang w:eastAsia="zh-CN"/>
        </w:rPr>
        <w:t>收到展位确认书之后取消参展，如有替代展商，将收取展位费25%的违约金；如果截止到展会开幕（2018年11月12日）还未找到替代展商，展位费全款不予退还。</w:t>
      </w:r>
    </w:p>
    <w:p>
      <w:pPr>
        <w:pStyle w:val="14"/>
        <w:numPr>
          <w:ilvl w:val="0"/>
          <w:numId w:val="4"/>
        </w:numPr>
        <w:ind w:firstLineChars="0"/>
        <w:rPr>
          <w:lang w:eastAsia="zh-CN"/>
        </w:rPr>
      </w:pPr>
      <w:r>
        <w:rPr>
          <w:rFonts w:hint="eastAsia"/>
          <w:lang w:eastAsia="zh-CN"/>
        </w:rPr>
        <w:t>本报名表具有参展合同效力。</w:t>
      </w:r>
    </w:p>
    <w:p>
      <w:pPr>
        <w:pStyle w:val="14"/>
        <w:numPr>
          <w:ilvl w:val="0"/>
          <w:numId w:val="4"/>
        </w:numPr>
        <w:ind w:firstLineChars="0"/>
        <w:rPr>
          <w:lang w:eastAsia="zh-CN"/>
        </w:rPr>
      </w:pPr>
      <w:r>
        <w:rPr>
          <w:rFonts w:hint="eastAsia" w:ascii="宋体" w:hAnsi="宋体"/>
          <w:lang w:eastAsia="zh-CN"/>
        </w:rPr>
        <w:t>收到展位图及付款通知后，请在</w:t>
      </w:r>
      <w:r>
        <w:rPr>
          <w:lang w:eastAsia="zh-CN"/>
        </w:rPr>
        <w:t>7</w:t>
      </w:r>
      <w:r>
        <w:rPr>
          <w:rFonts w:hint="eastAsia" w:ascii="宋体" w:hAnsi="宋体"/>
          <w:lang w:eastAsia="zh-CN"/>
        </w:rPr>
        <w:t>个工作日之内交付尾款。收到尾款后我协会出正式的展位确认书。</w:t>
      </w:r>
    </w:p>
    <w:p>
      <w:pPr>
        <w:pStyle w:val="14"/>
        <w:numPr>
          <w:ilvl w:val="0"/>
          <w:numId w:val="4"/>
        </w:numPr>
        <w:ind w:firstLineChars="0"/>
        <w:rPr>
          <w:lang w:eastAsia="zh-CN"/>
        </w:rPr>
      </w:pPr>
      <w:r>
        <w:rPr>
          <w:rFonts w:hint="eastAsia"/>
          <w:lang w:eastAsia="zh-CN"/>
        </w:rPr>
        <w:t>发票抬头公司名称需与付款公司名称一致，请慎重选择支付账户。</w:t>
      </w:r>
    </w:p>
    <w:p>
      <w:pPr>
        <w:pStyle w:val="14"/>
        <w:numPr>
          <w:ilvl w:val="0"/>
          <w:numId w:val="4"/>
        </w:numPr>
        <w:ind w:firstLineChars="0"/>
        <w:rPr>
          <w:lang w:eastAsia="zh-CN"/>
        </w:rPr>
      </w:pPr>
      <w:r>
        <w:rPr>
          <w:lang w:eastAsia="zh-CN"/>
        </w:rPr>
        <w:t>展商入馆证的数量根据展位面积而定</w:t>
      </w:r>
      <w:r>
        <w:rPr>
          <w:rFonts w:hint="eastAsia"/>
          <w:lang w:eastAsia="zh-CN"/>
        </w:rPr>
        <w:t>，</w:t>
      </w:r>
      <w:r>
        <w:rPr>
          <w:lang w:eastAsia="zh-CN"/>
        </w:rPr>
        <w:t>超出免费额度的需另行购买</w:t>
      </w:r>
      <w:r>
        <w:rPr>
          <w:rFonts w:hint="eastAsia"/>
          <w:lang w:eastAsia="zh-CN"/>
        </w:rPr>
        <w:t>。</w:t>
      </w:r>
    </w:p>
    <w:p>
      <w:pPr>
        <w:pStyle w:val="14"/>
        <w:numPr>
          <w:ilvl w:val="0"/>
          <w:numId w:val="4"/>
        </w:numPr>
        <w:ind w:firstLineChars="0"/>
        <w:rPr>
          <w:lang w:eastAsia="zh-CN"/>
        </w:rPr>
      </w:pPr>
      <w:r>
        <w:rPr>
          <w:rFonts w:hint="eastAsia"/>
          <w:lang w:eastAsia="zh-CN"/>
        </w:rPr>
        <w:t>涉及知识产权问题企业禁止参展，否则现场发生法律纠纷组委会概不负责。</w:t>
      </w:r>
    </w:p>
    <w:p>
      <w:pPr>
        <w:pStyle w:val="14"/>
        <w:ind w:firstLine="0" w:firstLineChars="0"/>
        <w:rPr>
          <w:lang w:eastAsia="zh-CN"/>
        </w:rPr>
      </w:pPr>
    </w:p>
    <w:p>
      <w:pPr>
        <w:pStyle w:val="14"/>
        <w:ind w:firstLine="0" w:firstLineChars="0"/>
        <w:rPr>
          <w:lang w:eastAsia="zh-CN"/>
        </w:rPr>
      </w:pPr>
    </w:p>
    <w:p>
      <w:pPr>
        <w:pBdr>
          <w:bottom w:val="single" w:color="auto" w:sz="4" w:space="1"/>
        </w:pBdr>
        <w:rPr>
          <w:rFonts w:ascii="Adobe 黑体 Std R" w:hAnsi="Adobe 黑体 Std R" w:eastAsia="Adobe 黑体 Std R"/>
          <w:b/>
          <w:sz w:val="28"/>
          <w:szCs w:val="28"/>
          <w:lang w:eastAsia="zh-CN"/>
        </w:rPr>
      </w:pPr>
      <w:r>
        <w:rPr>
          <w:rFonts w:ascii="Adobe 黑体 Std R" w:hAnsi="Adobe 黑体 Std R" w:eastAsia="Adobe 黑体 Std R"/>
          <w:b/>
          <w:sz w:val="28"/>
          <w:szCs w:val="28"/>
          <w:lang w:eastAsia="zh-CN"/>
        </w:rPr>
        <w:t>中国展商福利</w:t>
      </w:r>
    </w:p>
    <w:p>
      <w:pPr>
        <w:pStyle w:val="14"/>
        <w:ind w:firstLine="0" w:firstLineChars="0"/>
        <w:rPr>
          <w:lang w:eastAsia="zh-CN"/>
        </w:rPr>
      </w:pPr>
      <w:r>
        <w:rPr>
          <w:lang w:eastAsia="zh-CN"/>
        </w:rPr>
        <w:t>EuroTier</w:t>
      </w:r>
      <w:r>
        <w:rPr>
          <w:rFonts w:hint="eastAsia"/>
          <w:lang w:eastAsia="zh-CN"/>
        </w:rPr>
        <w:t>主办方德国农业协会，驻中国办公室特为中国展商提供如下增值服务：</w:t>
      </w:r>
    </w:p>
    <w:p>
      <w:pPr>
        <w:pStyle w:val="14"/>
        <w:numPr>
          <w:ilvl w:val="0"/>
          <w:numId w:val="5"/>
        </w:numPr>
        <w:ind w:firstLineChars="0"/>
        <w:rPr>
          <w:lang w:eastAsia="zh-CN"/>
        </w:rPr>
      </w:pPr>
      <w:r>
        <w:rPr>
          <w:lang w:eastAsia="zh-CN"/>
        </w:rPr>
        <w:t>免费为参团展商提供展会期间或会后参观考察德国</w:t>
      </w:r>
      <w:r>
        <w:rPr>
          <w:rFonts w:hint="eastAsia"/>
          <w:lang w:eastAsia="zh-CN"/>
        </w:rPr>
        <w:t>畜牧养殖场</w:t>
      </w:r>
      <w:r>
        <w:rPr>
          <w:lang w:eastAsia="zh-CN"/>
        </w:rPr>
        <w:t>或畜牧生产企业</w:t>
      </w:r>
      <w:r>
        <w:rPr>
          <w:rFonts w:hint="eastAsia"/>
          <w:lang w:eastAsia="zh-CN"/>
        </w:rPr>
        <w:t>。</w:t>
      </w:r>
    </w:p>
    <w:p>
      <w:pPr>
        <w:pStyle w:val="14"/>
        <w:numPr>
          <w:ilvl w:val="0"/>
          <w:numId w:val="5"/>
        </w:numPr>
        <w:ind w:firstLineChars="0"/>
        <w:rPr>
          <w:lang w:eastAsia="zh-CN"/>
        </w:rPr>
      </w:pPr>
      <w:r>
        <w:rPr>
          <w:rFonts w:hint="eastAsia"/>
          <w:lang w:eastAsia="zh-CN"/>
        </w:rPr>
        <w:t>展商自由选择入驻专业展团或独立展位。专业展团优势：整体面积大，地处展馆更佳地段；展团整体豪华装修，更吸引客商关注。</w:t>
      </w:r>
    </w:p>
    <w:p>
      <w:pPr>
        <w:pStyle w:val="14"/>
        <w:numPr>
          <w:ilvl w:val="0"/>
          <w:numId w:val="5"/>
        </w:numPr>
        <w:ind w:firstLineChars="0"/>
        <w:rPr>
          <w:lang w:eastAsia="zh-CN"/>
        </w:rPr>
      </w:pPr>
      <w:r>
        <w:rPr>
          <w:rFonts w:hint="eastAsia"/>
          <w:lang w:eastAsia="zh-CN"/>
        </w:rPr>
        <w:t>为展商随团人员免费提供签证办理服务、展会现场服务等。</w:t>
      </w:r>
    </w:p>
    <w:p>
      <w:pPr>
        <w:spacing w:line="360" w:lineRule="auto"/>
        <w:rPr>
          <w:lang w:eastAsia="zh-CN"/>
        </w:rPr>
      </w:pPr>
      <w:r>
        <w:rPr>
          <w:rFonts w:hint="eastAsia"/>
          <w:lang w:eastAsia="zh-CN"/>
        </w:rPr>
        <w:t>敬请各位展商期待展商随团日程。</w:t>
      </w:r>
    </w:p>
    <w:p>
      <w:pPr>
        <w:spacing w:line="360" w:lineRule="auto"/>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Adobe 黑体 Std R">
    <w:panose1 w:val="020B0400000000000000"/>
    <w:charset w:val="86"/>
    <w:family w:val="swiss"/>
    <w:pitch w:val="default"/>
    <w:sig w:usb0="00000001" w:usb1="0A0F1810" w:usb2="00000016" w:usb3="00000000" w:csb0="00060007"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342096"/>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01BD"/>
    <w:multiLevelType w:val="multilevel"/>
    <w:tmpl w:val="0BF601BD"/>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6541E5"/>
    <w:multiLevelType w:val="multilevel"/>
    <w:tmpl w:val="1A6541E5"/>
    <w:lvl w:ilvl="0" w:tentative="0">
      <w:start w:val="1"/>
      <w:numFmt w:val="decimal"/>
      <w:lvlText w:val="%1."/>
      <w:lvlJc w:val="left"/>
      <w:pPr>
        <w:ind w:left="420" w:hanging="420"/>
      </w:pPr>
      <w:rPr>
        <w:rFonts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FB02E4"/>
    <w:multiLevelType w:val="multilevel"/>
    <w:tmpl w:val="44FB02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955C2D"/>
    <w:multiLevelType w:val="multilevel"/>
    <w:tmpl w:val="4B955C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D802F2"/>
    <w:multiLevelType w:val="multilevel"/>
    <w:tmpl w:val="59D802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F19B0"/>
    <w:rsid w:val="00087431"/>
    <w:rsid w:val="0009283E"/>
    <w:rsid w:val="001032D7"/>
    <w:rsid w:val="00251081"/>
    <w:rsid w:val="0025418F"/>
    <w:rsid w:val="004823FE"/>
    <w:rsid w:val="005935A6"/>
    <w:rsid w:val="00647D17"/>
    <w:rsid w:val="007B7889"/>
    <w:rsid w:val="00863044"/>
    <w:rsid w:val="00950733"/>
    <w:rsid w:val="009701DB"/>
    <w:rsid w:val="009847D3"/>
    <w:rsid w:val="00A9313F"/>
    <w:rsid w:val="00AB20C5"/>
    <w:rsid w:val="00AB3F15"/>
    <w:rsid w:val="00C842B4"/>
    <w:rsid w:val="00CC4E5C"/>
    <w:rsid w:val="00D92C2B"/>
    <w:rsid w:val="00F10218"/>
    <w:rsid w:val="00F83B53"/>
    <w:rsid w:val="00FA50C3"/>
    <w:rsid w:val="1781156E"/>
    <w:rsid w:val="48B9623B"/>
    <w:rsid w:val="49BF19B0"/>
    <w:rsid w:val="4B8F4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3"/>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eastAsia="zh-CN"/>
    </w:rPr>
  </w:style>
  <w:style w:type="paragraph" w:styleId="7">
    <w:name w:val="Normal (Web)"/>
    <w:basedOn w:val="1"/>
    <w:qFormat/>
    <w:uiPriority w:val="0"/>
    <w:pPr>
      <w:spacing w:beforeAutospacing="1" w:afterAutospacing="1"/>
    </w:pPr>
    <w:rPr>
      <w:rFonts w:cs="Times New Roman"/>
      <w:sz w:val="24"/>
      <w:lang w:eastAsia="zh-CN"/>
    </w:rPr>
  </w:style>
  <w:style w:type="character" w:styleId="9">
    <w:name w:val="Hyperlink"/>
    <w:basedOn w:val="8"/>
    <w:qFormat/>
    <w:uiPriority w:val="0"/>
    <w:rPr>
      <w:color w:val="0563C1" w:themeColor="hyperlink"/>
      <w:u w:val="single"/>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5"/>
    <w:qFormat/>
    <w:uiPriority w:val="0"/>
    <w:rPr>
      <w:rFonts w:asciiTheme="minorHAnsi" w:hAnsiTheme="minorHAnsi" w:eastAsiaTheme="minorEastAsia" w:cstheme="minorBidi"/>
      <w:sz w:val="18"/>
      <w:szCs w:val="18"/>
      <w:lang w:eastAsia="en-US"/>
    </w:rPr>
  </w:style>
  <w:style w:type="character" w:customStyle="1" w:styleId="13">
    <w:name w:val="页脚 Char"/>
    <w:basedOn w:val="8"/>
    <w:link w:val="4"/>
    <w:qFormat/>
    <w:uiPriority w:val="0"/>
    <w:rPr>
      <w:rFonts w:asciiTheme="minorHAnsi" w:hAnsiTheme="minorHAnsi" w:eastAsiaTheme="minorEastAsia" w:cstheme="minorBidi"/>
      <w:sz w:val="18"/>
      <w:szCs w:val="18"/>
      <w:lang w:eastAsia="en-US"/>
    </w:rPr>
  </w:style>
  <w:style w:type="paragraph" w:styleId="14">
    <w:name w:val="List Paragraph"/>
    <w:basedOn w:val="1"/>
    <w:unhideWhenUsed/>
    <w:qFormat/>
    <w:uiPriority w:val="99"/>
    <w:pPr>
      <w:ind w:firstLine="420" w:firstLineChars="200"/>
    </w:pPr>
  </w:style>
  <w:style w:type="character" w:customStyle="1" w:styleId="15">
    <w:name w:val="批注框文本 Char"/>
    <w:basedOn w:val="8"/>
    <w:link w:val="3"/>
    <w:qFormat/>
    <w:uiPriority w:val="0"/>
    <w:rPr>
      <w:rFonts w:asciiTheme="minorHAnsi" w:hAnsiTheme="minorHAnsi" w:eastAsiaTheme="minorEastAsia" w:cstheme="minorBidi"/>
      <w:sz w:val="18"/>
      <w:szCs w:val="18"/>
      <w:lang w:eastAsia="en-US"/>
    </w:rPr>
  </w:style>
  <w:style w:type="character" w:customStyle="1" w:styleId="16">
    <w:name w:val="HTML 预设格式 Char"/>
    <w:basedOn w:val="8"/>
    <w:link w:val="6"/>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431</Words>
  <Characters>2457</Characters>
  <Lines>20</Lines>
  <Paragraphs>5</Paragraphs>
  <TotalTime>0</TotalTime>
  <ScaleCrop>false</ScaleCrop>
  <LinksUpToDate>false</LinksUpToDate>
  <CharactersWithSpaces>2883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2017-07-27T08:56:00Z</dcterms:created>
  <dc:creator>Administrator</dc:creator>
  <cp:lastModifiedBy>Administrator</cp:lastModifiedBy>
  <cp:lastPrinted>2017-07-28T06:37:00Z</cp:lastPrinted>
  <dcterms:modified xsi:type="dcterms:W3CDTF">2018-01-09T05:33:15Z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